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4D107" w14:textId="77777777" w:rsidR="00A76CD2" w:rsidRPr="00AE6A73" w:rsidRDefault="00250E0F" w:rsidP="00250E0F">
      <w:pPr>
        <w:jc w:val="center"/>
        <w:rPr>
          <w:b/>
          <w:sz w:val="32"/>
          <w:szCs w:val="32"/>
        </w:rPr>
      </w:pPr>
      <w:r w:rsidRPr="00AE6A73">
        <w:rPr>
          <w:b/>
          <w:sz w:val="32"/>
          <w:szCs w:val="32"/>
        </w:rPr>
        <w:t>BIOL 104 Forensic Biology</w:t>
      </w:r>
    </w:p>
    <w:p w14:paraId="59D3C4C5" w14:textId="7A71AFD3" w:rsidR="00250E0F" w:rsidRPr="00AE6A73" w:rsidRDefault="001D45EB" w:rsidP="00250E0F">
      <w:pPr>
        <w:jc w:val="center"/>
        <w:rPr>
          <w:b/>
          <w:bCs/>
          <w:sz w:val="32"/>
          <w:szCs w:val="32"/>
        </w:rPr>
      </w:pPr>
      <w:r w:rsidRPr="00AE6A73">
        <w:rPr>
          <w:b/>
          <w:sz w:val="32"/>
          <w:szCs w:val="32"/>
        </w:rPr>
        <w:t xml:space="preserve">Lab </w:t>
      </w:r>
      <w:r w:rsidR="00333043">
        <w:rPr>
          <w:b/>
          <w:sz w:val="32"/>
          <w:szCs w:val="32"/>
        </w:rPr>
        <w:t>9 Analysis of Drugs and Poisons</w:t>
      </w:r>
    </w:p>
    <w:p w14:paraId="2C30A17E" w14:textId="77777777" w:rsidR="00250E0F" w:rsidRPr="00AE6A73" w:rsidRDefault="00250E0F" w:rsidP="00250E0F">
      <w:pPr>
        <w:rPr>
          <w:b/>
          <w:bCs/>
          <w:sz w:val="32"/>
          <w:szCs w:val="32"/>
        </w:rPr>
      </w:pPr>
    </w:p>
    <w:p w14:paraId="60B03623" w14:textId="77777777" w:rsidR="00250E0F" w:rsidRDefault="00250E0F" w:rsidP="00250E0F">
      <w:pPr>
        <w:pStyle w:val="ListParagraph"/>
        <w:numPr>
          <w:ilvl w:val="0"/>
          <w:numId w:val="1"/>
        </w:numPr>
        <w:rPr>
          <w:b/>
          <w:bCs/>
          <w:sz w:val="32"/>
          <w:szCs w:val="32"/>
        </w:rPr>
      </w:pPr>
      <w:r w:rsidRPr="00AE6A73">
        <w:rPr>
          <w:b/>
          <w:bCs/>
          <w:sz w:val="32"/>
          <w:szCs w:val="32"/>
        </w:rPr>
        <w:t>Introduction</w:t>
      </w:r>
    </w:p>
    <w:p w14:paraId="6D4BCF66" w14:textId="77777777" w:rsidR="00333043" w:rsidRDefault="00333043" w:rsidP="006055FD">
      <w:pPr>
        <w:pStyle w:val="ListParagraph"/>
        <w:ind w:left="1080" w:firstLine="360"/>
      </w:pPr>
      <w:r w:rsidRPr="006055FD">
        <w:t xml:space="preserve">Toxicology is the study of the adverse effects of chemicals on living organisms.  In 1813 Mathieu Orfila wrote </w:t>
      </w:r>
      <w:r w:rsidRPr="006055FD">
        <w:rPr>
          <w:i/>
        </w:rPr>
        <w:t>Traite des poisons</w:t>
      </w:r>
      <w:r w:rsidRPr="006055FD">
        <w:t xml:space="preserve">, also called </w:t>
      </w:r>
      <w:r w:rsidRPr="006055FD">
        <w:rPr>
          <w:i/>
        </w:rPr>
        <w:t>Toxicologie generale</w:t>
      </w:r>
      <w:r w:rsidRPr="006055FD">
        <w:t>.  However, Theophrastus von Hohenheim (1493-1541), also known as Paracelsus, is often called the “father of toxicology” for his statement, “All things are poison and nothing is without poison; only the dose makes a thing not a poison.”  We will use various tests to identify chemicals whose properties vary from therapeutic to lethal, sometimes depending on the dose.</w:t>
      </w:r>
    </w:p>
    <w:p w14:paraId="28230984" w14:textId="77777777" w:rsidR="00504023" w:rsidRDefault="00504023" w:rsidP="00504023"/>
    <w:p w14:paraId="68A550A4" w14:textId="77777777" w:rsidR="00504023" w:rsidRPr="00AE6A73" w:rsidRDefault="00504023" w:rsidP="00504023">
      <w:pPr>
        <w:pStyle w:val="ListParagraph"/>
        <w:numPr>
          <w:ilvl w:val="0"/>
          <w:numId w:val="1"/>
        </w:numPr>
        <w:rPr>
          <w:b/>
          <w:bCs/>
          <w:sz w:val="32"/>
          <w:szCs w:val="32"/>
        </w:rPr>
      </w:pPr>
      <w:r w:rsidRPr="00AE6A73">
        <w:rPr>
          <w:b/>
          <w:bCs/>
          <w:sz w:val="32"/>
          <w:szCs w:val="32"/>
        </w:rPr>
        <w:t>Materials &amp; Methods</w:t>
      </w:r>
    </w:p>
    <w:p w14:paraId="2A60BA81" w14:textId="304CE4A8" w:rsidR="00504023" w:rsidRPr="00504023" w:rsidRDefault="00504023" w:rsidP="00504023">
      <w:pPr>
        <w:pStyle w:val="ListParagraph"/>
        <w:ind w:left="1080"/>
        <w:rPr>
          <w:b/>
          <w:bCs/>
        </w:rPr>
      </w:pPr>
      <w:r w:rsidRPr="00504023">
        <w:rPr>
          <w:b/>
          <w:bCs/>
        </w:rPr>
        <w:t>Wipe down your lab bench and wash your hands.</w:t>
      </w:r>
      <w:r w:rsidR="00E058B9">
        <w:rPr>
          <w:b/>
          <w:bCs/>
        </w:rPr>
        <w:t xml:space="preserve">  Be sure to wear your gloves and safety glasses.</w:t>
      </w:r>
      <w:r w:rsidRPr="00504023">
        <w:rPr>
          <w:b/>
          <w:bCs/>
        </w:rPr>
        <w:t xml:space="preserve"> </w:t>
      </w:r>
    </w:p>
    <w:p w14:paraId="291399AB" w14:textId="7727FE74" w:rsidR="00504023" w:rsidRPr="00504023" w:rsidRDefault="00504023" w:rsidP="00504023">
      <w:pPr>
        <w:ind w:left="1080"/>
        <w:rPr>
          <w:bCs/>
        </w:rPr>
      </w:pPr>
      <w:r>
        <w:rPr>
          <w:bCs/>
        </w:rPr>
        <w:t>from Kemtec Analysis of Drugs &amp; Poisons</w:t>
      </w:r>
    </w:p>
    <w:p w14:paraId="56084970" w14:textId="5BDB596B" w:rsidR="00E058B9" w:rsidRPr="0061236A" w:rsidRDefault="00333043" w:rsidP="00E058B9">
      <w:pPr>
        <w:pStyle w:val="ListParagraph"/>
        <w:numPr>
          <w:ilvl w:val="0"/>
          <w:numId w:val="31"/>
        </w:numPr>
        <w:rPr>
          <w:b/>
        </w:rPr>
      </w:pPr>
      <w:r w:rsidRPr="0061236A">
        <w:rPr>
          <w:b/>
        </w:rPr>
        <w:t xml:space="preserve">Identifying Over-The-Counter Drugs </w:t>
      </w:r>
    </w:p>
    <w:p w14:paraId="09BC9D16" w14:textId="77777777" w:rsidR="00E058B9" w:rsidRDefault="00E058B9" w:rsidP="00E058B9">
      <w:pPr>
        <w:pStyle w:val="ListParagraph"/>
        <w:ind w:left="1080" w:firstLine="360"/>
      </w:pPr>
      <w:r>
        <w:t>1</w:t>
      </w:r>
      <w:r w:rsidR="00333043" w:rsidRPr="00504023">
        <w:t xml:space="preserve">. Use tweezers to place a few granules of aspirin into 3 depressions </w:t>
      </w:r>
    </w:p>
    <w:p w14:paraId="2329E9BE" w14:textId="23E2FCC8" w:rsidR="00333043" w:rsidRPr="00504023" w:rsidRDefault="00333043" w:rsidP="00E058B9">
      <w:pPr>
        <w:pStyle w:val="ListParagraph"/>
        <w:ind w:left="1800"/>
      </w:pPr>
      <w:r w:rsidRPr="00504023">
        <w:t>in a horizontal row on a depression plate.  Label this row “A” for aspirin.</w:t>
      </w:r>
    </w:p>
    <w:p w14:paraId="19F8D912" w14:textId="521B6C46" w:rsidR="00333043" w:rsidRPr="00504023" w:rsidRDefault="00E058B9" w:rsidP="00504023">
      <w:pPr>
        <w:pStyle w:val="ListParagraph"/>
        <w:ind w:left="1080" w:firstLine="360"/>
      </w:pPr>
      <w:r>
        <w:t>2. Repeat step 1</w:t>
      </w:r>
      <w:r w:rsidR="00333043" w:rsidRPr="00504023">
        <w:t xml:space="preserve"> with Alka-Seltzer (labeled “AS”), Sodium </w:t>
      </w:r>
    </w:p>
    <w:p w14:paraId="7AAC401B" w14:textId="77777777" w:rsidR="00333043" w:rsidRPr="00504023" w:rsidRDefault="00333043" w:rsidP="00E058B9">
      <w:pPr>
        <w:pStyle w:val="ListParagraph"/>
        <w:ind w:left="1800"/>
      </w:pPr>
      <w:r w:rsidRPr="00504023">
        <w:t>bicarbonate (labeled “SB”), Tylenol (labeled “T”), Unknown A (labeled “UA”) and Unknown B (labeled “UB”).</w:t>
      </w:r>
    </w:p>
    <w:p w14:paraId="3D245155" w14:textId="35719C36" w:rsidR="00333043" w:rsidRPr="00504023" w:rsidRDefault="00E058B9" w:rsidP="00E058B9">
      <w:pPr>
        <w:pStyle w:val="ListParagraph"/>
        <w:ind w:left="1080" w:firstLine="360"/>
      </w:pPr>
      <w:r>
        <w:t>3</w:t>
      </w:r>
      <w:r w:rsidR="00333043" w:rsidRPr="00504023">
        <w:t xml:space="preserve">. Record the appearance of each powder and note its color and </w:t>
      </w:r>
    </w:p>
    <w:p w14:paraId="3550F7BB" w14:textId="6282948A" w:rsidR="00333043" w:rsidRPr="00504023" w:rsidRDefault="00333043" w:rsidP="00E058B9">
      <w:pPr>
        <w:pStyle w:val="ListParagraph"/>
        <w:ind w:left="1800"/>
      </w:pPr>
      <w:r w:rsidRPr="00504023">
        <w:t>appearance (fine, granular, crystalline) on the table.</w:t>
      </w:r>
    </w:p>
    <w:p w14:paraId="3D8962C2" w14:textId="77777777" w:rsidR="00255A45" w:rsidRDefault="00E058B9" w:rsidP="00255A45">
      <w:pPr>
        <w:pStyle w:val="ListParagraph"/>
        <w:ind w:left="1440"/>
      </w:pPr>
      <w:r>
        <w:t>4</w:t>
      </w:r>
      <w:r w:rsidR="00333043" w:rsidRPr="00504023">
        <w:t xml:space="preserve">. Add 5 drops of </w:t>
      </w:r>
      <w:r w:rsidR="00255A45">
        <w:t>distilled water (</w:t>
      </w:r>
      <w:r w:rsidR="00333043" w:rsidRPr="00504023">
        <w:t>dH</w:t>
      </w:r>
      <w:r w:rsidR="00333043" w:rsidRPr="00504023">
        <w:rPr>
          <w:vertAlign w:val="subscript"/>
        </w:rPr>
        <w:t>2</w:t>
      </w:r>
      <w:r w:rsidR="00333043" w:rsidRPr="00504023">
        <w:t>O</w:t>
      </w:r>
      <w:r w:rsidR="00255A45">
        <w:t>)</w:t>
      </w:r>
      <w:r w:rsidR="00333043" w:rsidRPr="00504023">
        <w:t xml:space="preserve"> to each powder in the first </w:t>
      </w:r>
    </w:p>
    <w:p w14:paraId="4C9FEDD3" w14:textId="488AC5BC" w:rsidR="00333043" w:rsidRPr="00504023" w:rsidRDefault="00333043" w:rsidP="00255A45">
      <w:pPr>
        <w:pStyle w:val="ListParagraph"/>
        <w:ind w:left="1800"/>
      </w:pPr>
      <w:r w:rsidRPr="00504023">
        <w:t>column of the depression plat</w:t>
      </w:r>
      <w:r w:rsidR="00255A45">
        <w:t>e and record your observations o</w:t>
      </w:r>
      <w:r w:rsidRPr="00504023">
        <w:t xml:space="preserve">n the </w:t>
      </w:r>
      <w:r w:rsidR="00E058B9">
        <w:t xml:space="preserve">table in the Results section.  </w:t>
      </w:r>
      <w:r w:rsidRPr="00504023">
        <w:t>Do the powders bubble or effervesce?  Do any of the powders dissolve?  Use “NR” to indicate no reaction</w:t>
      </w:r>
      <w:r w:rsidR="00E058B9">
        <w:t xml:space="preserve"> </w:t>
      </w:r>
      <w:r w:rsidR="00255A45">
        <w:t xml:space="preserve">with </w:t>
      </w:r>
      <w:r w:rsidR="00255A45" w:rsidRPr="00504023">
        <w:t>dH</w:t>
      </w:r>
      <w:r w:rsidR="00255A45" w:rsidRPr="00255A45">
        <w:rPr>
          <w:vertAlign w:val="subscript"/>
        </w:rPr>
        <w:t>2</w:t>
      </w:r>
      <w:r w:rsidR="00255A45" w:rsidRPr="00504023">
        <w:t>O</w:t>
      </w:r>
      <w:r w:rsidRPr="00504023">
        <w:t>.</w:t>
      </w:r>
    </w:p>
    <w:p w14:paraId="2E73A4D3" w14:textId="53CE5F2B" w:rsidR="00333043" w:rsidRPr="00504023" w:rsidRDefault="00E058B9" w:rsidP="00E058B9">
      <w:pPr>
        <w:pStyle w:val="ListParagraph"/>
        <w:ind w:left="1080" w:firstLine="360"/>
      </w:pPr>
      <w:r>
        <w:t>5</w:t>
      </w:r>
      <w:r w:rsidR="00333043" w:rsidRPr="00504023">
        <w:t xml:space="preserve">. Add 2 drops of Universal Indicator to the same depressions </w:t>
      </w:r>
    </w:p>
    <w:p w14:paraId="2586FF15" w14:textId="41D5656F" w:rsidR="00333043" w:rsidRPr="00504023" w:rsidRDefault="00333043" w:rsidP="00255A45">
      <w:pPr>
        <w:pStyle w:val="ListParagraph"/>
        <w:ind w:left="1800"/>
      </w:pPr>
      <w:r w:rsidRPr="00504023">
        <w:t>where you added the dH</w:t>
      </w:r>
      <w:r w:rsidRPr="00504023">
        <w:rPr>
          <w:vertAlign w:val="subscript"/>
        </w:rPr>
        <w:t>2</w:t>
      </w:r>
      <w:r w:rsidRPr="00504023">
        <w:t>O.  Let the reaction proceed for 3 minutes and then use a different toothpick to stir each one.</w:t>
      </w:r>
      <w:r w:rsidR="00CF3277">
        <w:t xml:space="preserve">  Record the colors</w:t>
      </w:r>
      <w:r w:rsidRPr="00504023">
        <w:t xml:space="preserve"> and indicate whether the pH</w:t>
      </w:r>
      <w:r w:rsidR="00CF3277">
        <w:t>, or concentration of hydrogen ions (H</w:t>
      </w:r>
      <w:r w:rsidR="00CF3277" w:rsidRPr="00CF3277">
        <w:rPr>
          <w:vertAlign w:val="superscript"/>
        </w:rPr>
        <w:t>+</w:t>
      </w:r>
      <w:r w:rsidR="00CF3277">
        <w:t>) in the solution,</w:t>
      </w:r>
      <w:r w:rsidRPr="00504023">
        <w:t xml:space="preserve"> is acidic, neutral, or basic</w:t>
      </w:r>
      <w:r w:rsidR="00255A45">
        <w:t xml:space="preserve"> using the chart provided</w:t>
      </w:r>
      <w:r w:rsidRPr="00504023">
        <w:t>.</w:t>
      </w:r>
    </w:p>
    <w:p w14:paraId="46F48698" w14:textId="19208F7F" w:rsidR="00333043" w:rsidRPr="00504023" w:rsidRDefault="00255A45" w:rsidP="00255A45">
      <w:pPr>
        <w:pStyle w:val="ListParagraph"/>
        <w:ind w:left="1080" w:firstLine="360"/>
      </w:pPr>
      <w:r>
        <w:t>6. Add 2 drops of Hydrochloric a</w:t>
      </w:r>
      <w:r w:rsidR="00333043" w:rsidRPr="00504023">
        <w:t xml:space="preserve">cid (HCl) to each powder in </w:t>
      </w:r>
    </w:p>
    <w:p w14:paraId="2DDC5760" w14:textId="77777777" w:rsidR="00333043" w:rsidRPr="00504023" w:rsidRDefault="00333043" w:rsidP="00255A45">
      <w:pPr>
        <w:ind w:left="1080" w:firstLine="720"/>
      </w:pPr>
      <w:r w:rsidRPr="00504023">
        <w:t xml:space="preserve">the second column of the depression plate and record </w:t>
      </w:r>
    </w:p>
    <w:p w14:paraId="15E59C85" w14:textId="6A5B5232" w:rsidR="00333043" w:rsidRPr="00504023" w:rsidRDefault="00255A45" w:rsidP="00255A45">
      <w:pPr>
        <w:pStyle w:val="ListParagraph"/>
        <w:ind w:left="1800"/>
      </w:pPr>
      <w:r>
        <w:t>your observations on the table in the Results section.</w:t>
      </w:r>
      <w:r w:rsidR="00333043" w:rsidRPr="00504023">
        <w:t xml:space="preserve">  Which powders </w:t>
      </w:r>
      <w:r w:rsidR="00CF3277">
        <w:t>effervesce</w:t>
      </w:r>
      <w:r w:rsidR="00333043" w:rsidRPr="00504023">
        <w:t>, releasing carbon dioxide gas? Use “NR” to indicate no reaction</w:t>
      </w:r>
      <w:r>
        <w:t xml:space="preserve"> with HCl</w:t>
      </w:r>
      <w:r w:rsidR="00333043" w:rsidRPr="00504023">
        <w:t>.</w:t>
      </w:r>
    </w:p>
    <w:p w14:paraId="24B24567" w14:textId="335882DA" w:rsidR="00333043" w:rsidRPr="00504023" w:rsidRDefault="00255A45" w:rsidP="00255A45">
      <w:pPr>
        <w:pStyle w:val="ListParagraph"/>
        <w:ind w:left="1080" w:firstLine="360"/>
      </w:pPr>
      <w:r>
        <w:t>7</w:t>
      </w:r>
      <w:r w:rsidR="006C15F1">
        <w:t>. Add 2 drops of F</w:t>
      </w:r>
      <w:r w:rsidR="00333043" w:rsidRPr="00504023">
        <w:t>erric (Fe</w:t>
      </w:r>
      <w:r w:rsidR="00333043" w:rsidRPr="00504023">
        <w:rPr>
          <w:vertAlign w:val="superscript"/>
        </w:rPr>
        <w:t>+3</w:t>
      </w:r>
      <w:r w:rsidR="00333043" w:rsidRPr="00504023">
        <w:t xml:space="preserve">) nitrate to each powder in the </w:t>
      </w:r>
    </w:p>
    <w:p w14:paraId="0BE92C83" w14:textId="38533988" w:rsidR="00333043" w:rsidRDefault="00333043" w:rsidP="00CF3277">
      <w:pPr>
        <w:pStyle w:val="ListParagraph"/>
        <w:ind w:left="1800"/>
      </w:pPr>
      <w:r w:rsidRPr="00504023">
        <w:lastRenderedPageBreak/>
        <w:t>third column of the depression plate and use a different toothpick to sti</w:t>
      </w:r>
      <w:r w:rsidR="00CF3277">
        <w:t>r each one.  Record the colors o</w:t>
      </w:r>
      <w:r w:rsidRPr="00504023">
        <w:t>n the table</w:t>
      </w:r>
      <w:r w:rsidR="00CF3277">
        <w:t xml:space="preserve"> in the Results section</w:t>
      </w:r>
      <w:r w:rsidRPr="00504023">
        <w:t xml:space="preserve">. </w:t>
      </w:r>
    </w:p>
    <w:p w14:paraId="5826B369" w14:textId="78D6E0CA" w:rsidR="00CF3277" w:rsidRDefault="00CF3277" w:rsidP="00CF3277">
      <w:r>
        <w:tab/>
      </w:r>
    </w:p>
    <w:p w14:paraId="0073E2F7" w14:textId="2AA7B5D3" w:rsidR="00CF3277" w:rsidRPr="0061236A" w:rsidRDefault="006C15F1" w:rsidP="006C15F1">
      <w:pPr>
        <w:pStyle w:val="ListParagraph"/>
        <w:numPr>
          <w:ilvl w:val="0"/>
          <w:numId w:val="31"/>
        </w:numPr>
        <w:rPr>
          <w:b/>
        </w:rPr>
      </w:pPr>
      <w:r w:rsidRPr="0061236A">
        <w:rPr>
          <w:b/>
        </w:rPr>
        <w:t>Identifying Controlled Substances</w:t>
      </w:r>
    </w:p>
    <w:p w14:paraId="24F13AB1" w14:textId="7A9F8207" w:rsidR="006C15F1" w:rsidRDefault="006C15F1" w:rsidP="006C15F1">
      <w:pPr>
        <w:pStyle w:val="ListParagraph"/>
        <w:numPr>
          <w:ilvl w:val="0"/>
          <w:numId w:val="34"/>
        </w:numPr>
        <w:rPr>
          <w:b/>
          <w:bCs/>
        </w:rPr>
      </w:pPr>
      <w:r>
        <w:rPr>
          <w:bCs/>
        </w:rPr>
        <w:t>Be sure you are</w:t>
      </w:r>
      <w:r w:rsidRPr="006C15F1">
        <w:rPr>
          <w:bCs/>
        </w:rPr>
        <w:t xml:space="preserve"> wear</w:t>
      </w:r>
      <w:r>
        <w:rPr>
          <w:bCs/>
        </w:rPr>
        <w:t>ing</w:t>
      </w:r>
      <w:r w:rsidRPr="006C15F1">
        <w:rPr>
          <w:bCs/>
        </w:rPr>
        <w:t xml:space="preserve"> your gloves and safety glasses.</w:t>
      </w:r>
      <w:r w:rsidRPr="00504023">
        <w:rPr>
          <w:b/>
          <w:bCs/>
        </w:rPr>
        <w:t xml:space="preserve"> </w:t>
      </w:r>
    </w:p>
    <w:p w14:paraId="55656D0B" w14:textId="4C9DC1EA" w:rsidR="006C15F1" w:rsidRDefault="006C15F1" w:rsidP="006C15F1">
      <w:pPr>
        <w:pStyle w:val="ListParagraph"/>
        <w:numPr>
          <w:ilvl w:val="0"/>
          <w:numId w:val="34"/>
        </w:numPr>
        <w:rPr>
          <w:bCs/>
        </w:rPr>
      </w:pPr>
      <w:r w:rsidRPr="006C15F1">
        <w:rPr>
          <w:bCs/>
        </w:rPr>
        <w:t xml:space="preserve">Obtain a </w:t>
      </w:r>
      <w:r>
        <w:rPr>
          <w:bCs/>
        </w:rPr>
        <w:t xml:space="preserve">bag of simulated </w:t>
      </w:r>
      <w:r w:rsidR="0019226B">
        <w:rPr>
          <w:bCs/>
        </w:rPr>
        <w:t xml:space="preserve">lysergic acid diethylamide (LSD), a hallucinogenic drug derived </w:t>
      </w:r>
      <w:r w:rsidR="0061236A">
        <w:rPr>
          <w:bCs/>
        </w:rPr>
        <w:t>from ergot, a fungus that grows on rye and cereals, or prepared synthetically.</w:t>
      </w:r>
    </w:p>
    <w:p w14:paraId="2AE5CAB1" w14:textId="7D50EFDE" w:rsidR="0061236A" w:rsidRDefault="0061236A" w:rsidP="006C15F1">
      <w:pPr>
        <w:pStyle w:val="ListParagraph"/>
        <w:numPr>
          <w:ilvl w:val="0"/>
          <w:numId w:val="34"/>
        </w:numPr>
        <w:rPr>
          <w:bCs/>
        </w:rPr>
      </w:pPr>
      <w:r>
        <w:rPr>
          <w:bCs/>
        </w:rPr>
        <w:t>Shine an ultraviolet (UV) light directly at the sample.  Record your observations</w:t>
      </w:r>
      <w:r w:rsidR="007A42CE">
        <w:rPr>
          <w:bCs/>
        </w:rPr>
        <w:t xml:space="preserve"> in the Results section</w:t>
      </w:r>
      <w:r>
        <w:rPr>
          <w:bCs/>
        </w:rPr>
        <w:t>.</w:t>
      </w:r>
    </w:p>
    <w:p w14:paraId="02EBBD85" w14:textId="77777777" w:rsidR="007A42CE" w:rsidRDefault="0061236A" w:rsidP="007A42CE">
      <w:pPr>
        <w:pStyle w:val="ListParagraph"/>
        <w:numPr>
          <w:ilvl w:val="0"/>
          <w:numId w:val="34"/>
        </w:numPr>
        <w:rPr>
          <w:bCs/>
        </w:rPr>
      </w:pPr>
      <w:r>
        <w:rPr>
          <w:bCs/>
        </w:rPr>
        <w:t>Shine the ultraviolet (UV) light onto the bags of over-the-counter substances tested in part A.   Are any of them fluorescent?</w:t>
      </w:r>
      <w:r w:rsidR="007A42CE">
        <w:rPr>
          <w:bCs/>
        </w:rPr>
        <w:t xml:space="preserve">  Record your observations in the Results section.</w:t>
      </w:r>
    </w:p>
    <w:p w14:paraId="2894E1F4" w14:textId="529A1F6F" w:rsidR="007A42CE" w:rsidRPr="007A42CE" w:rsidRDefault="007A42CE" w:rsidP="006C15F1">
      <w:pPr>
        <w:pStyle w:val="ListParagraph"/>
        <w:numPr>
          <w:ilvl w:val="0"/>
          <w:numId w:val="34"/>
        </w:numPr>
        <w:rPr>
          <w:bCs/>
        </w:rPr>
      </w:pPr>
      <w:r w:rsidRPr="00504023">
        <w:t>Use tweezers to</w:t>
      </w:r>
      <w:r>
        <w:t xml:space="preserve"> place a few granules of simulated marijuana, dried portions of the </w:t>
      </w:r>
      <w:r w:rsidRPr="007A42CE">
        <w:rPr>
          <w:i/>
        </w:rPr>
        <w:t>Cannabis sativa</w:t>
      </w:r>
      <w:r>
        <w:t xml:space="preserve"> plant, on a microscope slide.</w:t>
      </w:r>
      <w:r w:rsidR="00D76E2D">
        <w:t xml:space="preserve">  The active component of marijuana is tetrahydrocannabinol.</w:t>
      </w:r>
    </w:p>
    <w:p w14:paraId="5B251123" w14:textId="149BC82A" w:rsidR="0061236A" w:rsidRDefault="007A42CE" w:rsidP="006C15F1">
      <w:pPr>
        <w:pStyle w:val="ListParagraph"/>
        <w:numPr>
          <w:ilvl w:val="0"/>
          <w:numId w:val="34"/>
        </w:numPr>
        <w:rPr>
          <w:bCs/>
        </w:rPr>
      </w:pPr>
      <w:r>
        <w:t xml:space="preserve">Observe the simulated marijuana using your compound light microscope.  At the base of the leaf hairs, you should be </w:t>
      </w:r>
      <w:r w:rsidR="00735A8C">
        <w:t>able to observe</w:t>
      </w:r>
      <w:r w:rsidR="00D76E2D">
        <w:t xml:space="preserve"> small crystals of calcium carbonate.</w:t>
      </w:r>
      <w:r>
        <w:t xml:space="preserve"> </w:t>
      </w:r>
    </w:p>
    <w:p w14:paraId="59CB95A1" w14:textId="77777777" w:rsidR="00D76E2D" w:rsidRDefault="007A42CE" w:rsidP="00D76E2D">
      <w:pPr>
        <w:pStyle w:val="ListParagraph"/>
        <w:numPr>
          <w:ilvl w:val="0"/>
          <w:numId w:val="34"/>
        </w:numPr>
        <w:rPr>
          <w:bCs/>
        </w:rPr>
      </w:pPr>
      <w:r>
        <w:rPr>
          <w:bCs/>
        </w:rPr>
        <w:t>Place a small drop of Hydrochloric acid (HCl) on to</w:t>
      </w:r>
      <w:r w:rsidR="00D76E2D">
        <w:rPr>
          <w:bCs/>
        </w:rPr>
        <w:t>p of the simulated marijuana.  Can you see bubbles of carbon dioxide (CO</w:t>
      </w:r>
      <w:r w:rsidR="00D76E2D" w:rsidRPr="00D76E2D">
        <w:rPr>
          <w:vertAlign w:val="subscript"/>
        </w:rPr>
        <w:t>2</w:t>
      </w:r>
      <w:r w:rsidR="00D76E2D">
        <w:rPr>
          <w:bCs/>
        </w:rPr>
        <w:t>) gas? Record your observations in the Results section.</w:t>
      </w:r>
    </w:p>
    <w:p w14:paraId="1C3CD59C" w14:textId="72383912" w:rsidR="00D76E2D" w:rsidRPr="00D76E2D" w:rsidRDefault="00D76E2D" w:rsidP="00D76E2D">
      <w:pPr>
        <w:pStyle w:val="ListParagraph"/>
        <w:numPr>
          <w:ilvl w:val="0"/>
          <w:numId w:val="34"/>
        </w:numPr>
        <w:rPr>
          <w:bCs/>
        </w:rPr>
      </w:pPr>
      <w:r w:rsidRPr="00D76E2D">
        <w:rPr>
          <w:bCs/>
        </w:rPr>
        <w:t>The Duquenois Test is also used to identify marijuana based on characteristic color changes when mixed with the Duquenois reagent (acetaldehyde, vanillin and ethanol).</w:t>
      </w:r>
    </w:p>
    <w:p w14:paraId="4A7D8BBF" w14:textId="64DB7811" w:rsidR="0061236A" w:rsidRPr="006C15F1" w:rsidRDefault="007A42CE" w:rsidP="00D76E2D">
      <w:pPr>
        <w:pStyle w:val="ListParagraph"/>
        <w:ind w:left="1800"/>
        <w:rPr>
          <w:bCs/>
        </w:rPr>
      </w:pPr>
      <w:r>
        <w:rPr>
          <w:bCs/>
        </w:rPr>
        <w:t xml:space="preserve"> </w:t>
      </w:r>
    </w:p>
    <w:p w14:paraId="787CDA9B" w14:textId="188F5E76" w:rsidR="00333043" w:rsidRPr="006C6238" w:rsidRDefault="006C6238" w:rsidP="006C6238">
      <w:pPr>
        <w:ind w:left="360" w:firstLine="720"/>
        <w:rPr>
          <w:b/>
        </w:rPr>
      </w:pPr>
      <w:r w:rsidRPr="006C6238">
        <w:rPr>
          <w:b/>
        </w:rPr>
        <w:t>C</w:t>
      </w:r>
      <w:r w:rsidR="00333043" w:rsidRPr="006C6238">
        <w:rPr>
          <w:b/>
        </w:rPr>
        <w:t>. Identifying Heavy Metal Poisons</w:t>
      </w:r>
    </w:p>
    <w:p w14:paraId="68DB5774" w14:textId="77777777" w:rsidR="00333043" w:rsidRPr="00504023" w:rsidRDefault="00333043" w:rsidP="006C6238">
      <w:pPr>
        <w:pStyle w:val="ListParagraph"/>
        <w:ind w:left="1080" w:firstLine="360"/>
      </w:pPr>
      <w:r w:rsidRPr="00504023">
        <w:t>Lead can be found in batteries, paint, gasoline and ceramic glazes.  It affects the function of the blood, liver, brain and kidneys.  Damage to the kidneys can be detected in urine as lead poisoning results in the excretion of large amounts of the amino acid alanine.  Mercury can be found in batteries, thermometers, fungicides and industrial waste products.  Certain fish are high in mercury.  In humans, mercury accumulates in the brain and can lead to blindness, convulsions and even death.  It also affects the kidneys, leading to increased amounts of the amino acid glycine in urine.</w:t>
      </w:r>
    </w:p>
    <w:p w14:paraId="6BF32FD8" w14:textId="77777777" w:rsidR="006C6238" w:rsidRPr="006C6238" w:rsidRDefault="00333043" w:rsidP="006C6238">
      <w:pPr>
        <w:ind w:left="720" w:firstLine="720"/>
        <w:rPr>
          <w:b/>
          <w:bCs/>
        </w:rPr>
      </w:pPr>
      <w:r w:rsidRPr="00504023">
        <w:t xml:space="preserve">1. </w:t>
      </w:r>
      <w:r w:rsidR="006C6238" w:rsidRPr="006C6238">
        <w:rPr>
          <w:bCs/>
        </w:rPr>
        <w:t>Be sure you are wearing your gloves and safety glasses.</w:t>
      </w:r>
      <w:r w:rsidR="006C6238" w:rsidRPr="006C6238">
        <w:rPr>
          <w:b/>
          <w:bCs/>
        </w:rPr>
        <w:t xml:space="preserve"> </w:t>
      </w:r>
    </w:p>
    <w:p w14:paraId="1D5C1756" w14:textId="77777777" w:rsidR="00BC183B" w:rsidRDefault="00333043" w:rsidP="00BC183B">
      <w:pPr>
        <w:ind w:left="720" w:firstLine="720"/>
      </w:pPr>
      <w:r w:rsidRPr="00504023">
        <w:t xml:space="preserve">2. Obtain 3 strips of chromatography paper and draw a line in </w:t>
      </w:r>
    </w:p>
    <w:p w14:paraId="20FE7CF7" w14:textId="70F7F9A8" w:rsidR="00333043" w:rsidRPr="00504023" w:rsidRDefault="00333043" w:rsidP="00BC183B">
      <w:pPr>
        <w:ind w:left="1080" w:firstLine="720"/>
      </w:pPr>
      <w:r w:rsidRPr="00504023">
        <w:t>pencil approximately 1 cm from the bottom of each strip.</w:t>
      </w:r>
    </w:p>
    <w:p w14:paraId="5E0CD45D" w14:textId="77777777" w:rsidR="00333043" w:rsidRPr="00504023" w:rsidRDefault="00333043" w:rsidP="00A378A2">
      <w:pPr>
        <w:pStyle w:val="ListParagraph"/>
        <w:ind w:left="1080" w:firstLine="360"/>
      </w:pPr>
      <w:r w:rsidRPr="00504023">
        <w:t xml:space="preserve">3. Mark one strip “A” for alanine, the second strip “G” for </w:t>
      </w:r>
    </w:p>
    <w:p w14:paraId="2D3BDC50" w14:textId="12092E48" w:rsidR="00333043" w:rsidRPr="00504023" w:rsidRDefault="00333043" w:rsidP="00BC183B">
      <w:pPr>
        <w:ind w:left="1800"/>
      </w:pPr>
      <w:r w:rsidRPr="00504023">
        <w:t>glycine and the third “U” for unknown.</w:t>
      </w:r>
      <w:r w:rsidR="00BC183B">
        <w:t xml:space="preserve"> </w:t>
      </w:r>
    </w:p>
    <w:p w14:paraId="350A5298" w14:textId="44C29E1F" w:rsidR="00333043" w:rsidRPr="00504023" w:rsidRDefault="00333043" w:rsidP="00BC183B">
      <w:pPr>
        <w:ind w:left="720" w:firstLine="720"/>
      </w:pPr>
      <w:r w:rsidRPr="00504023">
        <w:t xml:space="preserve">4. Place 1 drop of simulated urine containing alanine on a </w:t>
      </w:r>
    </w:p>
    <w:p w14:paraId="680F55A0" w14:textId="77777777" w:rsidR="00333043" w:rsidRPr="00504023" w:rsidRDefault="00333043" w:rsidP="00BC183B">
      <w:pPr>
        <w:ind w:left="1800"/>
      </w:pPr>
      <w:r w:rsidRPr="00504023">
        <w:t>depression plate.  Then use a capillary tube to transfer a small amount of this simulated urine to the center of the pencil line marked on the “A” strip of chromatography paper.</w:t>
      </w:r>
    </w:p>
    <w:p w14:paraId="2F54D51C" w14:textId="44041E2F" w:rsidR="00333043" w:rsidRPr="00504023" w:rsidRDefault="00333043" w:rsidP="00BC183B">
      <w:pPr>
        <w:pStyle w:val="ListParagraph"/>
        <w:ind w:left="1080" w:firstLine="360"/>
      </w:pPr>
      <w:r w:rsidRPr="00504023">
        <w:t xml:space="preserve">5. Repeat step 4 transferring simulated urine containing glycine </w:t>
      </w:r>
    </w:p>
    <w:p w14:paraId="648061EB" w14:textId="77777777" w:rsidR="00333043" w:rsidRPr="00504023" w:rsidRDefault="00333043" w:rsidP="00BC183B">
      <w:pPr>
        <w:ind w:left="1800"/>
      </w:pPr>
      <w:r w:rsidRPr="00504023">
        <w:t xml:space="preserve">to the “G” strip and simulated urine from a poison victim to the “U” strip. </w:t>
      </w:r>
    </w:p>
    <w:p w14:paraId="2C3970E7" w14:textId="3748C269" w:rsidR="00333043" w:rsidRPr="00504023" w:rsidRDefault="00333043" w:rsidP="00BC183B">
      <w:pPr>
        <w:pStyle w:val="ListParagraph"/>
        <w:ind w:left="1080" w:firstLine="360"/>
      </w:pPr>
      <w:r w:rsidRPr="00504023">
        <w:t>6. Place the</w:t>
      </w:r>
      <w:r w:rsidR="00BC183B">
        <w:t xml:space="preserve"> chromatography strips in test tubes</w:t>
      </w:r>
      <w:r w:rsidRPr="00504023">
        <w:t xml:space="preserve"> containing a </w:t>
      </w:r>
    </w:p>
    <w:p w14:paraId="32AD236A" w14:textId="77777777" w:rsidR="00333043" w:rsidRPr="00504023" w:rsidRDefault="00333043" w:rsidP="00BC183B">
      <w:pPr>
        <w:ind w:left="1080" w:firstLine="720"/>
      </w:pPr>
      <w:r w:rsidRPr="00504023">
        <w:t xml:space="preserve">solvent of n-butanol, acetic acid and water.  Allow the </w:t>
      </w:r>
    </w:p>
    <w:p w14:paraId="373456A6" w14:textId="77777777" w:rsidR="00333043" w:rsidRPr="00504023" w:rsidRDefault="00333043" w:rsidP="00BC183B">
      <w:pPr>
        <w:pStyle w:val="ListParagraph"/>
        <w:ind w:left="1800"/>
      </w:pPr>
      <w:r w:rsidRPr="00504023">
        <w:t xml:space="preserve">solvent to travel at least half-way up the chromatography strips.  Then remove the strips and mark how far the solvent traveled.  This is called the solvent front. </w:t>
      </w:r>
    </w:p>
    <w:p w14:paraId="6DED0088" w14:textId="5067E410" w:rsidR="00333043" w:rsidRPr="00504023" w:rsidRDefault="00333043" w:rsidP="00BC183B">
      <w:pPr>
        <w:pStyle w:val="ListParagraph"/>
        <w:ind w:left="1080" w:firstLine="360"/>
      </w:pPr>
      <w:r w:rsidRPr="00504023">
        <w:t>7. Allow the strips to dry.</w:t>
      </w:r>
    </w:p>
    <w:p w14:paraId="383A66A1" w14:textId="3CA50F4E" w:rsidR="00333043" w:rsidRPr="00504023" w:rsidRDefault="00333043" w:rsidP="00BC183B">
      <w:pPr>
        <w:pStyle w:val="ListParagraph"/>
        <w:ind w:left="1080" w:firstLine="360"/>
      </w:pPr>
      <w:r w:rsidRPr="00504023">
        <w:t>8. Use a Q-tip to dab the strips with a solution of ninhydrin.</w:t>
      </w:r>
    </w:p>
    <w:p w14:paraId="338006D4" w14:textId="234906D8" w:rsidR="00333043" w:rsidRPr="00504023" w:rsidRDefault="00333043" w:rsidP="00BC183B">
      <w:pPr>
        <w:pStyle w:val="ListParagraph"/>
        <w:ind w:left="1080" w:firstLine="360"/>
      </w:pPr>
      <w:r w:rsidRPr="00504023">
        <w:t>9. Again, allow the strips to dry.</w:t>
      </w:r>
    </w:p>
    <w:p w14:paraId="5192D2C6" w14:textId="43984856" w:rsidR="00333043" w:rsidRPr="00504023" w:rsidRDefault="00333043" w:rsidP="00BC183B">
      <w:pPr>
        <w:pStyle w:val="ListParagraph"/>
        <w:ind w:left="1080" w:firstLine="360"/>
      </w:pPr>
      <w:r w:rsidRPr="00504023">
        <w:t xml:space="preserve">10. Draw a circle around each amino acid spot.  Measure the </w:t>
      </w:r>
    </w:p>
    <w:p w14:paraId="08ACD504" w14:textId="77777777" w:rsidR="00333043" w:rsidRPr="00504023" w:rsidRDefault="00333043" w:rsidP="00BC183B">
      <w:pPr>
        <w:pStyle w:val="ListParagraph"/>
        <w:ind w:left="1800"/>
      </w:pPr>
      <w:r w:rsidRPr="00504023">
        <w:t>distance from the initial pencil line to the center of each spot.  Also, measure the distance from the initial pencil line to the solvent front.  Use the equation below to calculate the Rate of flow (Rf) for each amino acid:</w:t>
      </w:r>
    </w:p>
    <w:p w14:paraId="6974C12F" w14:textId="77777777" w:rsidR="00333043" w:rsidRPr="00504023" w:rsidRDefault="00333043" w:rsidP="00BC183B">
      <w:pPr>
        <w:pStyle w:val="ListParagraph"/>
        <w:ind w:left="1080"/>
      </w:pPr>
    </w:p>
    <w:p w14:paraId="3F2413E5" w14:textId="77777777" w:rsidR="00333043" w:rsidRPr="00504023" w:rsidRDefault="00333043" w:rsidP="00BC183B">
      <w:pPr>
        <w:pStyle w:val="ListParagraph"/>
        <w:ind w:left="1440" w:firstLine="360"/>
        <w:rPr>
          <w:b/>
          <w:u w:val="single"/>
        </w:rPr>
      </w:pPr>
      <w:r w:rsidRPr="00504023">
        <w:rPr>
          <w:b/>
        </w:rPr>
        <w:t xml:space="preserve">Rf = </w:t>
      </w:r>
      <w:r w:rsidRPr="00504023">
        <w:rPr>
          <w:b/>
        </w:rPr>
        <w:tab/>
      </w:r>
      <w:r w:rsidRPr="00504023">
        <w:rPr>
          <w:b/>
          <w:u w:val="single"/>
        </w:rPr>
        <w:t>distance traveled by amino acid</w:t>
      </w:r>
    </w:p>
    <w:p w14:paraId="661C20A4" w14:textId="441BEA1A" w:rsidR="00333043" w:rsidRPr="00504023" w:rsidRDefault="00333043" w:rsidP="00BC183B">
      <w:pPr>
        <w:pStyle w:val="ListParagraph"/>
        <w:ind w:left="2160" w:firstLine="720"/>
        <w:rPr>
          <w:b/>
        </w:rPr>
      </w:pPr>
      <w:r w:rsidRPr="00504023">
        <w:rPr>
          <w:b/>
        </w:rPr>
        <w:t>distance traveled by solvent</w:t>
      </w:r>
    </w:p>
    <w:p w14:paraId="601D155C" w14:textId="77777777" w:rsidR="00333043" w:rsidRPr="00504023" w:rsidRDefault="00333043" w:rsidP="00BC183B">
      <w:pPr>
        <w:pStyle w:val="ListParagraph"/>
        <w:ind w:left="1080"/>
      </w:pPr>
      <w:r w:rsidRPr="00504023">
        <w:t xml:space="preserve">  </w:t>
      </w:r>
    </w:p>
    <w:p w14:paraId="56C945D5" w14:textId="6F949168" w:rsidR="00333043" w:rsidRDefault="00BC183B" w:rsidP="00BC183B">
      <w:pPr>
        <w:pStyle w:val="ListParagraph"/>
        <w:ind w:left="1080"/>
      </w:pPr>
      <w:r>
        <w:tab/>
        <w:t>11. Record your Rf values on the table in the Results section.</w:t>
      </w:r>
    </w:p>
    <w:p w14:paraId="416EF87C" w14:textId="77777777" w:rsidR="007158C0" w:rsidRDefault="007158C0" w:rsidP="00BC183B">
      <w:pPr>
        <w:pStyle w:val="ListParagraph"/>
        <w:ind w:left="1080"/>
      </w:pPr>
    </w:p>
    <w:p w14:paraId="593F7F64" w14:textId="1B83FF41" w:rsidR="007158C0" w:rsidRDefault="007158C0" w:rsidP="007158C0">
      <w:pPr>
        <w:pStyle w:val="ListParagraph"/>
        <w:numPr>
          <w:ilvl w:val="0"/>
          <w:numId w:val="37"/>
        </w:numPr>
      </w:pPr>
      <w:r>
        <w:t>Analysis of Unknown Powders Obtained from Crime Scene</w:t>
      </w:r>
    </w:p>
    <w:p w14:paraId="50AE87AE" w14:textId="66606103" w:rsidR="007158C0" w:rsidRDefault="007158C0" w:rsidP="007158C0">
      <w:pPr>
        <w:pStyle w:val="ListParagraph"/>
        <w:ind w:left="1440"/>
      </w:pPr>
      <w:r>
        <w:t xml:space="preserve">Choose appropriate tests from parts A and B to analyze </w:t>
      </w:r>
      <w:r w:rsidR="00481A8D">
        <w:t>two</w:t>
      </w:r>
      <w:r>
        <w:t xml:space="preserve"> unknown powders fo</w:t>
      </w:r>
      <w:r w:rsidR="00481A8D">
        <w:t>und at a crime scene: X and Y</w:t>
      </w:r>
      <w:r>
        <w:t>.</w:t>
      </w:r>
    </w:p>
    <w:p w14:paraId="4C9DEA63" w14:textId="0FEAFE9B" w:rsidR="00250E0F" w:rsidRPr="007158C0" w:rsidRDefault="00250E0F" w:rsidP="007158C0"/>
    <w:p w14:paraId="3F00351B" w14:textId="2A509220" w:rsidR="0074170D" w:rsidRPr="00AE6A73" w:rsidRDefault="007158C0" w:rsidP="00AF4759">
      <w:pPr>
        <w:ind w:left="1080"/>
        <w:rPr>
          <w:b/>
          <w:bCs/>
        </w:rPr>
      </w:pPr>
      <w:r>
        <w:rPr>
          <w:b/>
          <w:bCs/>
        </w:rPr>
        <w:t>Wash your depression plate and r</w:t>
      </w:r>
      <w:r w:rsidR="0074170D" w:rsidRPr="00AE6A73">
        <w:rPr>
          <w:b/>
          <w:bCs/>
        </w:rPr>
        <w:t xml:space="preserve">eturn all materials to the bins.  </w:t>
      </w:r>
      <w:r w:rsidR="00AF4759" w:rsidRPr="00AE6A73">
        <w:rPr>
          <w:b/>
          <w:bCs/>
        </w:rPr>
        <w:t xml:space="preserve">Wipe down your lab bench and wash your hands. </w:t>
      </w:r>
    </w:p>
    <w:p w14:paraId="0E8E51FD" w14:textId="2E4F453A" w:rsidR="00AF4759" w:rsidRDefault="00073888" w:rsidP="00073888">
      <w:pPr>
        <w:rPr>
          <w:b/>
          <w:bCs/>
        </w:rPr>
      </w:pPr>
      <w:r>
        <w:rPr>
          <w:b/>
          <w:bCs/>
        </w:rPr>
        <w:br w:type="page"/>
      </w:r>
    </w:p>
    <w:p w14:paraId="53C8981F" w14:textId="20C28BB0" w:rsidR="0037259A" w:rsidRDefault="00CC2C57" w:rsidP="0037259A">
      <w:r>
        <w:t>Name________________</w:t>
      </w:r>
      <w:r w:rsidR="00C70B68">
        <w:tab/>
      </w:r>
      <w:r w:rsidR="00C70B68">
        <w:tab/>
      </w:r>
      <w:r w:rsidR="00C70B68">
        <w:tab/>
      </w:r>
      <w:r w:rsidR="00C70B68">
        <w:tab/>
      </w:r>
      <w:r w:rsidR="0037259A">
        <w:tab/>
      </w:r>
      <w:r w:rsidR="0037259A">
        <w:tab/>
      </w:r>
      <w:r w:rsidR="0037259A">
        <w:tab/>
      </w:r>
      <w:r w:rsidR="0037259A">
        <w:tab/>
        <w:t>Score:</w:t>
      </w:r>
    </w:p>
    <w:p w14:paraId="5180B8D3" w14:textId="77777777" w:rsidR="0037259A" w:rsidRPr="00F24059" w:rsidRDefault="0037259A" w:rsidP="0037259A">
      <w:r>
        <w:t>Date_________________</w:t>
      </w:r>
    </w:p>
    <w:p w14:paraId="5348D77D" w14:textId="77777777" w:rsidR="00BF2991" w:rsidRPr="00AF4759" w:rsidRDefault="00BF2991" w:rsidP="00AF4759">
      <w:pPr>
        <w:ind w:left="1080"/>
        <w:rPr>
          <w:bCs/>
        </w:rPr>
      </w:pPr>
    </w:p>
    <w:p w14:paraId="04EC0AC4" w14:textId="2CE3DED1" w:rsidR="00250E0F" w:rsidRPr="00CF3277" w:rsidRDefault="00250E0F" w:rsidP="00CF3277">
      <w:pPr>
        <w:pStyle w:val="ListParagraph"/>
        <w:numPr>
          <w:ilvl w:val="0"/>
          <w:numId w:val="32"/>
        </w:numPr>
        <w:rPr>
          <w:b/>
          <w:bCs/>
          <w:sz w:val="32"/>
          <w:szCs w:val="32"/>
        </w:rPr>
      </w:pPr>
      <w:r w:rsidRPr="00CF3277">
        <w:rPr>
          <w:b/>
          <w:bCs/>
          <w:sz w:val="32"/>
          <w:szCs w:val="32"/>
        </w:rPr>
        <w:t>Results</w:t>
      </w:r>
    </w:p>
    <w:p w14:paraId="0F7B6197" w14:textId="06DD10CE" w:rsidR="00C70B68" w:rsidRPr="0061236A" w:rsidRDefault="00FC28E1" w:rsidP="00C70B68">
      <w:pPr>
        <w:pStyle w:val="ListParagraph"/>
        <w:numPr>
          <w:ilvl w:val="0"/>
          <w:numId w:val="26"/>
        </w:numPr>
        <w:rPr>
          <w:b/>
          <w:bCs/>
        </w:rPr>
      </w:pPr>
      <w:r w:rsidRPr="0061236A">
        <w:rPr>
          <w:b/>
          <w:bCs/>
        </w:rPr>
        <w:t xml:space="preserve"> </w:t>
      </w:r>
      <w:r w:rsidR="00CF3277" w:rsidRPr="0061236A">
        <w:rPr>
          <w:b/>
        </w:rPr>
        <w:t>Identifying Over-The-Counter Drugs</w:t>
      </w:r>
    </w:p>
    <w:p w14:paraId="35101CF7" w14:textId="77777777" w:rsidR="00C70B68" w:rsidRDefault="00C70B68" w:rsidP="00C70B68">
      <w:pPr>
        <w:pStyle w:val="ListParagraph"/>
        <w:ind w:left="1080"/>
        <w:rPr>
          <w:b/>
          <w:bCs/>
        </w:rPr>
      </w:pPr>
    </w:p>
    <w:tbl>
      <w:tblPr>
        <w:tblStyle w:val="TableGrid"/>
        <w:tblW w:w="0" w:type="auto"/>
        <w:tblLook w:val="00A0" w:firstRow="1" w:lastRow="0" w:firstColumn="1" w:lastColumn="0" w:noHBand="0" w:noVBand="0"/>
      </w:tblPr>
      <w:tblGrid>
        <w:gridCol w:w="1552"/>
        <w:gridCol w:w="1654"/>
        <w:gridCol w:w="1500"/>
        <w:gridCol w:w="1274"/>
        <w:gridCol w:w="1438"/>
        <w:gridCol w:w="1438"/>
      </w:tblGrid>
      <w:tr w:rsidR="00E058B9" w:rsidRPr="00504023" w14:paraId="1EC43C01" w14:textId="77777777" w:rsidTr="00E058B9">
        <w:tc>
          <w:tcPr>
            <w:tcW w:w="1421" w:type="dxa"/>
          </w:tcPr>
          <w:p w14:paraId="1FFC75A9" w14:textId="77777777" w:rsidR="00E058B9" w:rsidRPr="00504023" w:rsidRDefault="00E058B9" w:rsidP="00E058B9">
            <w:pPr>
              <w:jc w:val="center"/>
              <w:rPr>
                <w:b/>
              </w:rPr>
            </w:pPr>
            <w:r w:rsidRPr="00504023">
              <w:rPr>
                <w:b/>
              </w:rPr>
              <w:t>Drug</w:t>
            </w:r>
          </w:p>
        </w:tc>
        <w:tc>
          <w:tcPr>
            <w:tcW w:w="1663" w:type="dxa"/>
          </w:tcPr>
          <w:p w14:paraId="333A99DB" w14:textId="77777777" w:rsidR="00E058B9" w:rsidRPr="00504023" w:rsidRDefault="00E058B9" w:rsidP="00E058B9">
            <w:pPr>
              <w:jc w:val="center"/>
              <w:rPr>
                <w:b/>
              </w:rPr>
            </w:pPr>
            <w:r w:rsidRPr="00504023">
              <w:rPr>
                <w:b/>
              </w:rPr>
              <w:t>Appearance</w:t>
            </w:r>
          </w:p>
        </w:tc>
        <w:tc>
          <w:tcPr>
            <w:tcW w:w="1524" w:type="dxa"/>
          </w:tcPr>
          <w:p w14:paraId="6A2D28A5" w14:textId="703A2B39" w:rsidR="00E058B9" w:rsidRPr="00504023" w:rsidRDefault="00255A45" w:rsidP="00E058B9">
            <w:pPr>
              <w:jc w:val="center"/>
              <w:rPr>
                <w:b/>
              </w:rPr>
            </w:pPr>
            <w:r>
              <w:rPr>
                <w:b/>
              </w:rPr>
              <w:t>Reaction with</w:t>
            </w:r>
            <w:r w:rsidR="00E058B9" w:rsidRPr="00504023">
              <w:rPr>
                <w:b/>
              </w:rPr>
              <w:t xml:space="preserve"> dH</w:t>
            </w:r>
            <w:r w:rsidR="00E058B9" w:rsidRPr="00504023">
              <w:rPr>
                <w:b/>
                <w:vertAlign w:val="subscript"/>
              </w:rPr>
              <w:t>2</w:t>
            </w:r>
            <w:r w:rsidR="00E058B9" w:rsidRPr="00504023">
              <w:rPr>
                <w:b/>
              </w:rPr>
              <w:t>O</w:t>
            </w:r>
          </w:p>
        </w:tc>
        <w:tc>
          <w:tcPr>
            <w:tcW w:w="1332" w:type="dxa"/>
          </w:tcPr>
          <w:p w14:paraId="617D23B9" w14:textId="77777777" w:rsidR="00E058B9" w:rsidRPr="00504023" w:rsidRDefault="00E058B9" w:rsidP="00E058B9">
            <w:pPr>
              <w:jc w:val="center"/>
              <w:rPr>
                <w:b/>
              </w:rPr>
            </w:pPr>
            <w:r w:rsidRPr="00504023">
              <w:rPr>
                <w:b/>
              </w:rPr>
              <w:t>pH</w:t>
            </w:r>
          </w:p>
        </w:tc>
        <w:tc>
          <w:tcPr>
            <w:tcW w:w="1458" w:type="dxa"/>
          </w:tcPr>
          <w:p w14:paraId="18D04B9F" w14:textId="77777777" w:rsidR="00E058B9" w:rsidRPr="00504023" w:rsidRDefault="00E058B9" w:rsidP="00E058B9">
            <w:pPr>
              <w:jc w:val="center"/>
              <w:rPr>
                <w:b/>
              </w:rPr>
            </w:pPr>
            <w:r w:rsidRPr="00504023">
              <w:rPr>
                <w:b/>
              </w:rPr>
              <w:t>Reaction with HCl</w:t>
            </w:r>
          </w:p>
        </w:tc>
        <w:tc>
          <w:tcPr>
            <w:tcW w:w="1458" w:type="dxa"/>
          </w:tcPr>
          <w:p w14:paraId="09F1DD52" w14:textId="77777777" w:rsidR="00E058B9" w:rsidRPr="00504023" w:rsidRDefault="00E058B9" w:rsidP="00E058B9">
            <w:pPr>
              <w:jc w:val="center"/>
              <w:rPr>
                <w:b/>
              </w:rPr>
            </w:pPr>
            <w:r w:rsidRPr="00504023">
              <w:rPr>
                <w:b/>
              </w:rPr>
              <w:t>Reaction with Fe</w:t>
            </w:r>
            <w:r w:rsidRPr="00504023">
              <w:rPr>
                <w:b/>
                <w:vertAlign w:val="superscript"/>
              </w:rPr>
              <w:t>+3</w:t>
            </w:r>
          </w:p>
        </w:tc>
      </w:tr>
      <w:tr w:rsidR="00E058B9" w:rsidRPr="00504023" w14:paraId="70F7C4C6" w14:textId="77777777" w:rsidTr="00E058B9">
        <w:tc>
          <w:tcPr>
            <w:tcW w:w="1421" w:type="dxa"/>
          </w:tcPr>
          <w:p w14:paraId="693EA217" w14:textId="77777777" w:rsidR="00E058B9" w:rsidRPr="00504023" w:rsidRDefault="00E058B9" w:rsidP="00E058B9">
            <w:pPr>
              <w:rPr>
                <w:b/>
              </w:rPr>
            </w:pPr>
            <w:r w:rsidRPr="00504023">
              <w:rPr>
                <w:b/>
              </w:rPr>
              <w:t>Aspirin</w:t>
            </w:r>
          </w:p>
          <w:p w14:paraId="22DD413F" w14:textId="77777777" w:rsidR="00E058B9" w:rsidRPr="00504023" w:rsidRDefault="00E058B9" w:rsidP="00E058B9">
            <w:pPr>
              <w:rPr>
                <w:b/>
              </w:rPr>
            </w:pPr>
          </w:p>
        </w:tc>
        <w:tc>
          <w:tcPr>
            <w:tcW w:w="1663" w:type="dxa"/>
          </w:tcPr>
          <w:p w14:paraId="1D1CCF27" w14:textId="77777777" w:rsidR="00E058B9" w:rsidRPr="00504023" w:rsidRDefault="00E058B9" w:rsidP="00E058B9"/>
        </w:tc>
        <w:tc>
          <w:tcPr>
            <w:tcW w:w="1524" w:type="dxa"/>
          </w:tcPr>
          <w:p w14:paraId="7543C6A8" w14:textId="77777777" w:rsidR="00E058B9" w:rsidRPr="00504023" w:rsidRDefault="00E058B9" w:rsidP="00E058B9"/>
        </w:tc>
        <w:tc>
          <w:tcPr>
            <w:tcW w:w="1332" w:type="dxa"/>
          </w:tcPr>
          <w:p w14:paraId="442923C7" w14:textId="77777777" w:rsidR="00E058B9" w:rsidRPr="00504023" w:rsidRDefault="00E058B9" w:rsidP="00E058B9"/>
        </w:tc>
        <w:tc>
          <w:tcPr>
            <w:tcW w:w="1458" w:type="dxa"/>
          </w:tcPr>
          <w:p w14:paraId="794E4FCC" w14:textId="77777777" w:rsidR="00E058B9" w:rsidRPr="00504023" w:rsidRDefault="00E058B9" w:rsidP="00E058B9"/>
        </w:tc>
        <w:tc>
          <w:tcPr>
            <w:tcW w:w="1458" w:type="dxa"/>
          </w:tcPr>
          <w:p w14:paraId="4C584264" w14:textId="77777777" w:rsidR="00E058B9" w:rsidRPr="00504023" w:rsidRDefault="00E058B9" w:rsidP="00E058B9"/>
        </w:tc>
      </w:tr>
      <w:tr w:rsidR="00E058B9" w:rsidRPr="00504023" w14:paraId="162036CE" w14:textId="77777777" w:rsidTr="00E058B9">
        <w:tc>
          <w:tcPr>
            <w:tcW w:w="1421" w:type="dxa"/>
          </w:tcPr>
          <w:p w14:paraId="6C44E6F3" w14:textId="77777777" w:rsidR="00E058B9" w:rsidRPr="00504023" w:rsidRDefault="00E058B9" w:rsidP="00E058B9">
            <w:pPr>
              <w:rPr>
                <w:b/>
              </w:rPr>
            </w:pPr>
            <w:r w:rsidRPr="00504023">
              <w:rPr>
                <w:b/>
              </w:rPr>
              <w:t>Alka-Seltzer</w:t>
            </w:r>
          </w:p>
        </w:tc>
        <w:tc>
          <w:tcPr>
            <w:tcW w:w="1663" w:type="dxa"/>
          </w:tcPr>
          <w:p w14:paraId="2A5CDE68" w14:textId="77777777" w:rsidR="00E058B9" w:rsidRPr="00504023" w:rsidRDefault="00E058B9" w:rsidP="00E058B9"/>
        </w:tc>
        <w:tc>
          <w:tcPr>
            <w:tcW w:w="1524" w:type="dxa"/>
          </w:tcPr>
          <w:p w14:paraId="47CD0570" w14:textId="77777777" w:rsidR="00E058B9" w:rsidRPr="00504023" w:rsidRDefault="00E058B9" w:rsidP="00E058B9"/>
        </w:tc>
        <w:tc>
          <w:tcPr>
            <w:tcW w:w="1332" w:type="dxa"/>
          </w:tcPr>
          <w:p w14:paraId="1F56625F" w14:textId="77777777" w:rsidR="00E058B9" w:rsidRPr="00504023" w:rsidRDefault="00E058B9" w:rsidP="00E058B9"/>
        </w:tc>
        <w:tc>
          <w:tcPr>
            <w:tcW w:w="1458" w:type="dxa"/>
          </w:tcPr>
          <w:p w14:paraId="50089154" w14:textId="77777777" w:rsidR="00E058B9" w:rsidRPr="00504023" w:rsidRDefault="00E058B9" w:rsidP="00E058B9"/>
        </w:tc>
        <w:tc>
          <w:tcPr>
            <w:tcW w:w="1458" w:type="dxa"/>
          </w:tcPr>
          <w:p w14:paraId="73BC33E8" w14:textId="77777777" w:rsidR="00E058B9" w:rsidRPr="00504023" w:rsidRDefault="00E058B9" w:rsidP="00E058B9"/>
        </w:tc>
      </w:tr>
      <w:tr w:rsidR="00E058B9" w:rsidRPr="00504023" w14:paraId="5751A2B1" w14:textId="77777777" w:rsidTr="00E058B9">
        <w:tc>
          <w:tcPr>
            <w:tcW w:w="1421" w:type="dxa"/>
          </w:tcPr>
          <w:p w14:paraId="6CE3497C" w14:textId="77777777" w:rsidR="00E058B9" w:rsidRPr="00504023" w:rsidRDefault="00E058B9" w:rsidP="00E058B9">
            <w:pPr>
              <w:rPr>
                <w:b/>
              </w:rPr>
            </w:pPr>
            <w:r w:rsidRPr="00504023">
              <w:rPr>
                <w:b/>
              </w:rPr>
              <w:t>Sodium bicarbonate</w:t>
            </w:r>
          </w:p>
        </w:tc>
        <w:tc>
          <w:tcPr>
            <w:tcW w:w="1663" w:type="dxa"/>
          </w:tcPr>
          <w:p w14:paraId="66871347" w14:textId="77777777" w:rsidR="00E058B9" w:rsidRPr="00504023" w:rsidRDefault="00E058B9" w:rsidP="00E058B9"/>
        </w:tc>
        <w:tc>
          <w:tcPr>
            <w:tcW w:w="1524" w:type="dxa"/>
          </w:tcPr>
          <w:p w14:paraId="66FB8719" w14:textId="77777777" w:rsidR="00E058B9" w:rsidRPr="00504023" w:rsidRDefault="00E058B9" w:rsidP="00E058B9"/>
        </w:tc>
        <w:tc>
          <w:tcPr>
            <w:tcW w:w="1332" w:type="dxa"/>
          </w:tcPr>
          <w:p w14:paraId="5A7AB108" w14:textId="77777777" w:rsidR="00E058B9" w:rsidRPr="00504023" w:rsidRDefault="00E058B9" w:rsidP="00E058B9"/>
        </w:tc>
        <w:tc>
          <w:tcPr>
            <w:tcW w:w="1458" w:type="dxa"/>
          </w:tcPr>
          <w:p w14:paraId="2FE66FC7" w14:textId="77777777" w:rsidR="00E058B9" w:rsidRPr="00504023" w:rsidRDefault="00E058B9" w:rsidP="00E058B9"/>
        </w:tc>
        <w:tc>
          <w:tcPr>
            <w:tcW w:w="1458" w:type="dxa"/>
          </w:tcPr>
          <w:p w14:paraId="365AE00A" w14:textId="77777777" w:rsidR="00E058B9" w:rsidRPr="00504023" w:rsidRDefault="00E058B9" w:rsidP="00E058B9"/>
        </w:tc>
      </w:tr>
      <w:tr w:rsidR="00E058B9" w:rsidRPr="00504023" w14:paraId="491AA1A1" w14:textId="77777777" w:rsidTr="00E058B9">
        <w:tc>
          <w:tcPr>
            <w:tcW w:w="1421" w:type="dxa"/>
          </w:tcPr>
          <w:p w14:paraId="71DB4FF1" w14:textId="77777777" w:rsidR="00E058B9" w:rsidRPr="00504023" w:rsidRDefault="00E058B9" w:rsidP="00E058B9">
            <w:pPr>
              <w:rPr>
                <w:b/>
              </w:rPr>
            </w:pPr>
            <w:r w:rsidRPr="00504023">
              <w:rPr>
                <w:b/>
              </w:rPr>
              <w:t>Tylenol</w:t>
            </w:r>
          </w:p>
          <w:p w14:paraId="0596C31F" w14:textId="77777777" w:rsidR="00E058B9" w:rsidRPr="00504023" w:rsidRDefault="00E058B9" w:rsidP="00E058B9">
            <w:pPr>
              <w:rPr>
                <w:b/>
              </w:rPr>
            </w:pPr>
          </w:p>
        </w:tc>
        <w:tc>
          <w:tcPr>
            <w:tcW w:w="1663" w:type="dxa"/>
          </w:tcPr>
          <w:p w14:paraId="03C82567" w14:textId="77777777" w:rsidR="00E058B9" w:rsidRPr="00504023" w:rsidRDefault="00E058B9" w:rsidP="00E058B9"/>
        </w:tc>
        <w:tc>
          <w:tcPr>
            <w:tcW w:w="1524" w:type="dxa"/>
          </w:tcPr>
          <w:p w14:paraId="304F892E" w14:textId="77777777" w:rsidR="00E058B9" w:rsidRPr="00504023" w:rsidRDefault="00E058B9" w:rsidP="00E058B9"/>
        </w:tc>
        <w:tc>
          <w:tcPr>
            <w:tcW w:w="1332" w:type="dxa"/>
          </w:tcPr>
          <w:p w14:paraId="764E7C5B" w14:textId="77777777" w:rsidR="00E058B9" w:rsidRPr="00504023" w:rsidRDefault="00E058B9" w:rsidP="00E058B9"/>
        </w:tc>
        <w:tc>
          <w:tcPr>
            <w:tcW w:w="1458" w:type="dxa"/>
          </w:tcPr>
          <w:p w14:paraId="3C05964F" w14:textId="77777777" w:rsidR="00E058B9" w:rsidRPr="00504023" w:rsidRDefault="00E058B9" w:rsidP="00E058B9"/>
        </w:tc>
        <w:tc>
          <w:tcPr>
            <w:tcW w:w="1458" w:type="dxa"/>
          </w:tcPr>
          <w:p w14:paraId="3D643A3A" w14:textId="77777777" w:rsidR="00E058B9" w:rsidRPr="00504023" w:rsidRDefault="00E058B9" w:rsidP="00E058B9"/>
        </w:tc>
      </w:tr>
      <w:tr w:rsidR="00E058B9" w:rsidRPr="00504023" w14:paraId="4DE681AD" w14:textId="77777777" w:rsidTr="00E058B9">
        <w:tc>
          <w:tcPr>
            <w:tcW w:w="1421" w:type="dxa"/>
          </w:tcPr>
          <w:p w14:paraId="4482B66A" w14:textId="77777777" w:rsidR="00E058B9" w:rsidRDefault="00E058B9" w:rsidP="00E058B9">
            <w:pPr>
              <w:rPr>
                <w:b/>
              </w:rPr>
            </w:pPr>
            <w:r w:rsidRPr="00504023">
              <w:rPr>
                <w:b/>
              </w:rPr>
              <w:t>Unknown A</w:t>
            </w:r>
          </w:p>
          <w:p w14:paraId="1DB7802C" w14:textId="77777777" w:rsidR="00E058B9" w:rsidRPr="00504023" w:rsidRDefault="00E058B9" w:rsidP="00E058B9">
            <w:pPr>
              <w:rPr>
                <w:b/>
              </w:rPr>
            </w:pPr>
          </w:p>
        </w:tc>
        <w:tc>
          <w:tcPr>
            <w:tcW w:w="1663" w:type="dxa"/>
          </w:tcPr>
          <w:p w14:paraId="23BCD3EE" w14:textId="77777777" w:rsidR="00E058B9" w:rsidRPr="00504023" w:rsidRDefault="00E058B9" w:rsidP="00E058B9"/>
        </w:tc>
        <w:tc>
          <w:tcPr>
            <w:tcW w:w="1524" w:type="dxa"/>
          </w:tcPr>
          <w:p w14:paraId="1E1B10ED" w14:textId="77777777" w:rsidR="00E058B9" w:rsidRPr="00504023" w:rsidRDefault="00E058B9" w:rsidP="00E058B9"/>
        </w:tc>
        <w:tc>
          <w:tcPr>
            <w:tcW w:w="1332" w:type="dxa"/>
          </w:tcPr>
          <w:p w14:paraId="0F65282C" w14:textId="77777777" w:rsidR="00E058B9" w:rsidRPr="00504023" w:rsidRDefault="00E058B9" w:rsidP="00E058B9"/>
        </w:tc>
        <w:tc>
          <w:tcPr>
            <w:tcW w:w="1458" w:type="dxa"/>
          </w:tcPr>
          <w:p w14:paraId="36C2CBD1" w14:textId="77777777" w:rsidR="00E058B9" w:rsidRPr="00504023" w:rsidRDefault="00E058B9" w:rsidP="00E058B9"/>
        </w:tc>
        <w:tc>
          <w:tcPr>
            <w:tcW w:w="1458" w:type="dxa"/>
          </w:tcPr>
          <w:p w14:paraId="6A11F4BA" w14:textId="77777777" w:rsidR="00E058B9" w:rsidRPr="00504023" w:rsidRDefault="00E058B9" w:rsidP="00E058B9"/>
        </w:tc>
      </w:tr>
      <w:tr w:rsidR="00E058B9" w:rsidRPr="00504023" w14:paraId="0E2BE1D1" w14:textId="77777777" w:rsidTr="00E058B9">
        <w:tc>
          <w:tcPr>
            <w:tcW w:w="1421" w:type="dxa"/>
          </w:tcPr>
          <w:p w14:paraId="1F09983A" w14:textId="77777777" w:rsidR="00E058B9" w:rsidRPr="00504023" w:rsidRDefault="00E058B9" w:rsidP="00E058B9">
            <w:pPr>
              <w:rPr>
                <w:b/>
              </w:rPr>
            </w:pPr>
            <w:r w:rsidRPr="00504023">
              <w:rPr>
                <w:b/>
              </w:rPr>
              <w:t xml:space="preserve">Unknown </w:t>
            </w:r>
          </w:p>
          <w:p w14:paraId="4E219C65" w14:textId="77777777" w:rsidR="00E058B9" w:rsidRPr="00504023" w:rsidRDefault="00E058B9" w:rsidP="00E058B9">
            <w:pPr>
              <w:rPr>
                <w:b/>
              </w:rPr>
            </w:pPr>
            <w:r w:rsidRPr="00504023">
              <w:rPr>
                <w:b/>
              </w:rPr>
              <w:t>B</w:t>
            </w:r>
          </w:p>
        </w:tc>
        <w:tc>
          <w:tcPr>
            <w:tcW w:w="1663" w:type="dxa"/>
          </w:tcPr>
          <w:p w14:paraId="7A79B8C9" w14:textId="77777777" w:rsidR="00E058B9" w:rsidRPr="00504023" w:rsidRDefault="00E058B9" w:rsidP="00E058B9"/>
        </w:tc>
        <w:tc>
          <w:tcPr>
            <w:tcW w:w="1524" w:type="dxa"/>
          </w:tcPr>
          <w:p w14:paraId="2AB2FF04" w14:textId="77777777" w:rsidR="00E058B9" w:rsidRPr="00504023" w:rsidRDefault="00E058B9" w:rsidP="00E058B9"/>
        </w:tc>
        <w:tc>
          <w:tcPr>
            <w:tcW w:w="1332" w:type="dxa"/>
          </w:tcPr>
          <w:p w14:paraId="2FEE0A01" w14:textId="77777777" w:rsidR="00E058B9" w:rsidRPr="00504023" w:rsidRDefault="00E058B9" w:rsidP="00E058B9"/>
        </w:tc>
        <w:tc>
          <w:tcPr>
            <w:tcW w:w="1458" w:type="dxa"/>
          </w:tcPr>
          <w:p w14:paraId="5A02A220" w14:textId="77777777" w:rsidR="00E058B9" w:rsidRPr="00504023" w:rsidRDefault="00E058B9" w:rsidP="00E058B9"/>
        </w:tc>
        <w:tc>
          <w:tcPr>
            <w:tcW w:w="1458" w:type="dxa"/>
          </w:tcPr>
          <w:p w14:paraId="321296B1" w14:textId="77777777" w:rsidR="00E058B9" w:rsidRPr="00504023" w:rsidRDefault="00E058B9" w:rsidP="00E058B9"/>
        </w:tc>
      </w:tr>
      <w:tr w:rsidR="00BC183B" w:rsidRPr="00504023" w14:paraId="4C351C38" w14:textId="77777777" w:rsidTr="00E058B9">
        <w:tc>
          <w:tcPr>
            <w:tcW w:w="1421" w:type="dxa"/>
          </w:tcPr>
          <w:p w14:paraId="2C886191" w14:textId="77777777" w:rsidR="00BC183B" w:rsidRDefault="00BC183B" w:rsidP="00E058B9">
            <w:pPr>
              <w:rPr>
                <w:b/>
              </w:rPr>
            </w:pPr>
          </w:p>
          <w:p w14:paraId="160AFF11" w14:textId="77777777" w:rsidR="00BC183B" w:rsidRPr="00504023" w:rsidRDefault="00BC183B" w:rsidP="00E058B9">
            <w:pPr>
              <w:rPr>
                <w:b/>
              </w:rPr>
            </w:pPr>
          </w:p>
        </w:tc>
        <w:tc>
          <w:tcPr>
            <w:tcW w:w="1663" w:type="dxa"/>
          </w:tcPr>
          <w:p w14:paraId="3EE7E041" w14:textId="77777777" w:rsidR="00BC183B" w:rsidRPr="00504023" w:rsidRDefault="00BC183B" w:rsidP="00E058B9"/>
        </w:tc>
        <w:tc>
          <w:tcPr>
            <w:tcW w:w="1524" w:type="dxa"/>
          </w:tcPr>
          <w:p w14:paraId="6092F67A" w14:textId="77777777" w:rsidR="00BC183B" w:rsidRPr="00504023" w:rsidRDefault="00BC183B" w:rsidP="00E058B9"/>
        </w:tc>
        <w:tc>
          <w:tcPr>
            <w:tcW w:w="1332" w:type="dxa"/>
          </w:tcPr>
          <w:p w14:paraId="0106907F" w14:textId="77777777" w:rsidR="00BC183B" w:rsidRPr="00504023" w:rsidRDefault="00BC183B" w:rsidP="00E058B9"/>
        </w:tc>
        <w:tc>
          <w:tcPr>
            <w:tcW w:w="1458" w:type="dxa"/>
          </w:tcPr>
          <w:p w14:paraId="73E21A5F" w14:textId="77777777" w:rsidR="00BC183B" w:rsidRPr="00504023" w:rsidRDefault="00BC183B" w:rsidP="00E058B9"/>
        </w:tc>
        <w:tc>
          <w:tcPr>
            <w:tcW w:w="1458" w:type="dxa"/>
          </w:tcPr>
          <w:p w14:paraId="441A9E3B" w14:textId="77777777" w:rsidR="00BC183B" w:rsidRPr="00504023" w:rsidRDefault="00BC183B" w:rsidP="00E058B9"/>
        </w:tc>
      </w:tr>
      <w:tr w:rsidR="007158C0" w:rsidRPr="00504023" w14:paraId="2DFA43B7" w14:textId="77777777" w:rsidTr="00E058B9">
        <w:tc>
          <w:tcPr>
            <w:tcW w:w="1421" w:type="dxa"/>
          </w:tcPr>
          <w:p w14:paraId="75049334" w14:textId="77777777" w:rsidR="007158C0" w:rsidRDefault="007158C0" w:rsidP="00E058B9">
            <w:pPr>
              <w:rPr>
                <w:b/>
              </w:rPr>
            </w:pPr>
          </w:p>
          <w:p w14:paraId="74BB61FE" w14:textId="77777777" w:rsidR="007158C0" w:rsidRDefault="007158C0" w:rsidP="00E058B9">
            <w:pPr>
              <w:rPr>
                <w:b/>
              </w:rPr>
            </w:pPr>
          </w:p>
        </w:tc>
        <w:tc>
          <w:tcPr>
            <w:tcW w:w="1663" w:type="dxa"/>
          </w:tcPr>
          <w:p w14:paraId="53AB48FB" w14:textId="77777777" w:rsidR="007158C0" w:rsidRPr="00504023" w:rsidRDefault="007158C0" w:rsidP="00E058B9"/>
        </w:tc>
        <w:tc>
          <w:tcPr>
            <w:tcW w:w="1524" w:type="dxa"/>
          </w:tcPr>
          <w:p w14:paraId="6D1B9AD3" w14:textId="77777777" w:rsidR="007158C0" w:rsidRPr="00504023" w:rsidRDefault="007158C0" w:rsidP="00E058B9"/>
        </w:tc>
        <w:tc>
          <w:tcPr>
            <w:tcW w:w="1332" w:type="dxa"/>
          </w:tcPr>
          <w:p w14:paraId="570F8218" w14:textId="77777777" w:rsidR="007158C0" w:rsidRPr="00504023" w:rsidRDefault="007158C0" w:rsidP="00E058B9"/>
        </w:tc>
        <w:tc>
          <w:tcPr>
            <w:tcW w:w="1458" w:type="dxa"/>
          </w:tcPr>
          <w:p w14:paraId="08FEACDC" w14:textId="77777777" w:rsidR="007158C0" w:rsidRPr="00504023" w:rsidRDefault="007158C0" w:rsidP="00E058B9"/>
        </w:tc>
        <w:tc>
          <w:tcPr>
            <w:tcW w:w="1458" w:type="dxa"/>
          </w:tcPr>
          <w:p w14:paraId="2D3A3B1B" w14:textId="77777777" w:rsidR="007158C0" w:rsidRPr="00504023" w:rsidRDefault="007158C0" w:rsidP="00E058B9"/>
        </w:tc>
      </w:tr>
      <w:tr w:rsidR="007158C0" w:rsidRPr="00504023" w14:paraId="60552E85" w14:textId="77777777" w:rsidTr="00E058B9">
        <w:tc>
          <w:tcPr>
            <w:tcW w:w="1421" w:type="dxa"/>
          </w:tcPr>
          <w:p w14:paraId="3EE683B3" w14:textId="77777777" w:rsidR="007158C0" w:rsidRDefault="007158C0" w:rsidP="00E058B9">
            <w:pPr>
              <w:rPr>
                <w:b/>
              </w:rPr>
            </w:pPr>
          </w:p>
          <w:p w14:paraId="52E15F96" w14:textId="77777777" w:rsidR="007158C0" w:rsidRDefault="007158C0" w:rsidP="00E058B9">
            <w:pPr>
              <w:rPr>
                <w:b/>
              </w:rPr>
            </w:pPr>
          </w:p>
        </w:tc>
        <w:tc>
          <w:tcPr>
            <w:tcW w:w="1663" w:type="dxa"/>
          </w:tcPr>
          <w:p w14:paraId="2B1CDF46" w14:textId="77777777" w:rsidR="007158C0" w:rsidRPr="00504023" w:rsidRDefault="007158C0" w:rsidP="00E058B9"/>
        </w:tc>
        <w:tc>
          <w:tcPr>
            <w:tcW w:w="1524" w:type="dxa"/>
          </w:tcPr>
          <w:p w14:paraId="0DAE5BD8" w14:textId="77777777" w:rsidR="007158C0" w:rsidRPr="00504023" w:rsidRDefault="007158C0" w:rsidP="00E058B9"/>
        </w:tc>
        <w:tc>
          <w:tcPr>
            <w:tcW w:w="1332" w:type="dxa"/>
          </w:tcPr>
          <w:p w14:paraId="75063805" w14:textId="77777777" w:rsidR="007158C0" w:rsidRPr="00504023" w:rsidRDefault="007158C0" w:rsidP="00E058B9"/>
        </w:tc>
        <w:tc>
          <w:tcPr>
            <w:tcW w:w="1458" w:type="dxa"/>
          </w:tcPr>
          <w:p w14:paraId="0AA00DC2" w14:textId="77777777" w:rsidR="007158C0" w:rsidRPr="00504023" w:rsidRDefault="007158C0" w:rsidP="00E058B9"/>
        </w:tc>
        <w:tc>
          <w:tcPr>
            <w:tcW w:w="1458" w:type="dxa"/>
          </w:tcPr>
          <w:p w14:paraId="393C7B5B" w14:textId="77777777" w:rsidR="007158C0" w:rsidRPr="00504023" w:rsidRDefault="007158C0" w:rsidP="00E058B9"/>
        </w:tc>
      </w:tr>
    </w:tbl>
    <w:p w14:paraId="450F1ECF" w14:textId="77777777" w:rsidR="006A23B2" w:rsidRPr="00C70B68" w:rsidRDefault="006A23B2" w:rsidP="00C70B68">
      <w:pPr>
        <w:ind w:left="720"/>
        <w:rPr>
          <w:b/>
          <w:bCs/>
        </w:rPr>
      </w:pPr>
    </w:p>
    <w:p w14:paraId="42006EEF" w14:textId="49EB6C95" w:rsidR="00C70B68" w:rsidRDefault="0061236A" w:rsidP="0061236A">
      <w:pPr>
        <w:pStyle w:val="ListParagraph"/>
        <w:numPr>
          <w:ilvl w:val="0"/>
          <w:numId w:val="26"/>
        </w:numPr>
        <w:rPr>
          <w:b/>
        </w:rPr>
      </w:pPr>
      <w:r w:rsidRPr="0061236A">
        <w:rPr>
          <w:b/>
        </w:rPr>
        <w:t>Identifying Controlled Substances</w:t>
      </w:r>
    </w:p>
    <w:p w14:paraId="1F3A9E3D" w14:textId="66FB5467" w:rsidR="0061236A" w:rsidRDefault="007158C0" w:rsidP="0061236A">
      <w:pPr>
        <w:pStyle w:val="ListParagraph"/>
        <w:numPr>
          <w:ilvl w:val="0"/>
          <w:numId w:val="35"/>
        </w:numPr>
        <w:rPr>
          <w:bCs/>
        </w:rPr>
      </w:pPr>
      <w:r>
        <w:t>How did</w:t>
      </w:r>
      <w:r w:rsidR="0061236A">
        <w:t xml:space="preserve"> simulated </w:t>
      </w:r>
      <w:r w:rsidR="0061236A">
        <w:rPr>
          <w:bCs/>
        </w:rPr>
        <w:t xml:space="preserve">lysergic acid diethylamide (LSD) </w:t>
      </w:r>
      <w:r>
        <w:rPr>
          <w:bCs/>
        </w:rPr>
        <w:t xml:space="preserve">appear </w:t>
      </w:r>
      <w:r w:rsidR="0061236A">
        <w:rPr>
          <w:bCs/>
        </w:rPr>
        <w:t>under ultraviolet (UV) light</w:t>
      </w:r>
      <w:r>
        <w:rPr>
          <w:bCs/>
        </w:rPr>
        <w:t>?</w:t>
      </w:r>
    </w:p>
    <w:p w14:paraId="25A406B4" w14:textId="77777777" w:rsidR="0061236A" w:rsidRDefault="0061236A" w:rsidP="0061236A">
      <w:pPr>
        <w:pStyle w:val="ListParagraph"/>
        <w:ind w:left="1440"/>
      </w:pPr>
    </w:p>
    <w:p w14:paraId="52E1EF46" w14:textId="77777777" w:rsidR="007158C0" w:rsidRPr="0061236A" w:rsidRDefault="007158C0" w:rsidP="0061236A">
      <w:pPr>
        <w:pStyle w:val="ListParagraph"/>
        <w:ind w:left="1440"/>
      </w:pPr>
    </w:p>
    <w:p w14:paraId="7BE288C7" w14:textId="77777777" w:rsidR="006B3833" w:rsidRDefault="006B3833" w:rsidP="006B3833">
      <w:pPr>
        <w:rPr>
          <w:bCs/>
        </w:rPr>
      </w:pPr>
    </w:p>
    <w:p w14:paraId="2CD140F7" w14:textId="0B32524F" w:rsidR="00BE04C3" w:rsidRDefault="007A42CE" w:rsidP="00D76E2D">
      <w:pPr>
        <w:pStyle w:val="ListParagraph"/>
        <w:numPr>
          <w:ilvl w:val="0"/>
          <w:numId w:val="35"/>
        </w:numPr>
        <w:rPr>
          <w:bCs/>
        </w:rPr>
      </w:pPr>
      <w:r w:rsidRPr="00D76E2D">
        <w:rPr>
          <w:bCs/>
        </w:rPr>
        <w:t>Did any over-the-counter drugs also fluoresce under ultraviolet (UV) light?</w:t>
      </w:r>
      <w:r w:rsidR="00D76E2D">
        <w:rPr>
          <w:bCs/>
        </w:rPr>
        <w:t xml:space="preserve">  If yes, which ones?</w:t>
      </w:r>
    </w:p>
    <w:p w14:paraId="1C280A33" w14:textId="77777777" w:rsidR="00D76E2D" w:rsidRDefault="00D76E2D" w:rsidP="00D76E2D">
      <w:pPr>
        <w:pStyle w:val="ListParagraph"/>
        <w:ind w:left="1440"/>
        <w:rPr>
          <w:bCs/>
        </w:rPr>
      </w:pPr>
    </w:p>
    <w:p w14:paraId="471C0278" w14:textId="77777777" w:rsidR="00D76E2D" w:rsidRDefault="00D76E2D" w:rsidP="00D76E2D">
      <w:pPr>
        <w:pStyle w:val="ListParagraph"/>
        <w:ind w:left="1440"/>
        <w:rPr>
          <w:bCs/>
        </w:rPr>
      </w:pPr>
    </w:p>
    <w:p w14:paraId="40A533EF" w14:textId="77777777" w:rsidR="007158C0" w:rsidRDefault="007158C0" w:rsidP="00D76E2D">
      <w:pPr>
        <w:pStyle w:val="ListParagraph"/>
        <w:ind w:left="1440"/>
        <w:rPr>
          <w:bCs/>
        </w:rPr>
      </w:pPr>
    </w:p>
    <w:p w14:paraId="18979B6D" w14:textId="77777777" w:rsidR="00D76E2D" w:rsidRPr="00D76E2D" w:rsidRDefault="00D76E2D" w:rsidP="00D76E2D">
      <w:pPr>
        <w:pStyle w:val="ListParagraph"/>
        <w:ind w:left="1440"/>
        <w:rPr>
          <w:bCs/>
        </w:rPr>
      </w:pPr>
    </w:p>
    <w:p w14:paraId="71F263D8" w14:textId="0AAE11F2" w:rsidR="00D76E2D" w:rsidRPr="00D76E2D" w:rsidRDefault="00D76E2D" w:rsidP="00D76E2D">
      <w:pPr>
        <w:pStyle w:val="ListParagraph"/>
        <w:numPr>
          <w:ilvl w:val="0"/>
          <w:numId w:val="35"/>
        </w:numPr>
        <w:rPr>
          <w:bCs/>
        </w:rPr>
      </w:pPr>
      <w:r>
        <w:rPr>
          <w:bCs/>
        </w:rPr>
        <w:t>Were you able to observe bubbles of carbon dioxide (CO</w:t>
      </w:r>
      <w:r w:rsidRPr="00D76E2D">
        <w:rPr>
          <w:vertAlign w:val="subscript"/>
        </w:rPr>
        <w:t>2</w:t>
      </w:r>
      <w:r>
        <w:rPr>
          <w:bCs/>
        </w:rPr>
        <w:t xml:space="preserve">) gas when Hydrochloric acid (HCl) was added to the simulated marijuana? </w:t>
      </w:r>
    </w:p>
    <w:p w14:paraId="72B60EE1" w14:textId="77777777" w:rsidR="00BE04C3" w:rsidRDefault="00BE04C3" w:rsidP="006B3833">
      <w:pPr>
        <w:rPr>
          <w:bCs/>
        </w:rPr>
      </w:pPr>
    </w:p>
    <w:p w14:paraId="478CD118" w14:textId="77777777" w:rsidR="00BC183B" w:rsidRDefault="00BC183B" w:rsidP="006B3833">
      <w:pPr>
        <w:rPr>
          <w:bCs/>
        </w:rPr>
      </w:pPr>
    </w:p>
    <w:p w14:paraId="2C574CA2" w14:textId="77777777" w:rsidR="007158C0" w:rsidRDefault="007158C0" w:rsidP="006B3833">
      <w:pPr>
        <w:rPr>
          <w:bCs/>
        </w:rPr>
      </w:pPr>
    </w:p>
    <w:p w14:paraId="3B4B0521" w14:textId="77777777" w:rsidR="001F018A" w:rsidRDefault="001F018A" w:rsidP="006B3833">
      <w:pPr>
        <w:rPr>
          <w:bCs/>
        </w:rPr>
      </w:pPr>
    </w:p>
    <w:p w14:paraId="003E6422" w14:textId="1DC40D5A" w:rsidR="00BC183B" w:rsidRPr="00BC183B" w:rsidRDefault="00BC183B" w:rsidP="00BC183B">
      <w:pPr>
        <w:pStyle w:val="ListParagraph"/>
        <w:numPr>
          <w:ilvl w:val="0"/>
          <w:numId w:val="26"/>
        </w:numPr>
        <w:rPr>
          <w:b/>
        </w:rPr>
      </w:pPr>
      <w:r w:rsidRPr="00BC183B">
        <w:rPr>
          <w:b/>
        </w:rPr>
        <w:t>Identifying Heavy Metal Poisons</w:t>
      </w:r>
    </w:p>
    <w:tbl>
      <w:tblPr>
        <w:tblStyle w:val="TableGrid"/>
        <w:tblW w:w="0" w:type="auto"/>
        <w:tblInd w:w="1080" w:type="dxa"/>
        <w:tblLook w:val="04A0" w:firstRow="1" w:lastRow="0" w:firstColumn="1" w:lastColumn="0" w:noHBand="0" w:noVBand="1"/>
      </w:tblPr>
      <w:tblGrid>
        <w:gridCol w:w="3955"/>
        <w:gridCol w:w="3821"/>
      </w:tblGrid>
      <w:tr w:rsidR="00BC183B" w14:paraId="17E4D832" w14:textId="77777777" w:rsidTr="00BC183B">
        <w:tc>
          <w:tcPr>
            <w:tcW w:w="4428" w:type="dxa"/>
          </w:tcPr>
          <w:p w14:paraId="533EAC7C" w14:textId="4F4B5FEE" w:rsidR="00BC183B" w:rsidRPr="007158C0" w:rsidRDefault="007158C0" w:rsidP="007158C0">
            <w:pPr>
              <w:pStyle w:val="ListParagraph"/>
              <w:ind w:left="0"/>
              <w:jc w:val="center"/>
              <w:rPr>
                <w:b/>
                <w:bCs/>
              </w:rPr>
            </w:pPr>
            <w:r w:rsidRPr="007158C0">
              <w:rPr>
                <w:b/>
                <w:bCs/>
              </w:rPr>
              <w:t>Simulated Urine</w:t>
            </w:r>
          </w:p>
        </w:tc>
        <w:tc>
          <w:tcPr>
            <w:tcW w:w="4428" w:type="dxa"/>
          </w:tcPr>
          <w:p w14:paraId="266BFD65" w14:textId="145F86FB" w:rsidR="00BC183B" w:rsidRPr="007158C0" w:rsidRDefault="007158C0" w:rsidP="007158C0">
            <w:pPr>
              <w:pStyle w:val="ListParagraph"/>
              <w:ind w:left="0"/>
              <w:jc w:val="center"/>
              <w:rPr>
                <w:b/>
                <w:bCs/>
              </w:rPr>
            </w:pPr>
            <w:r w:rsidRPr="007158C0">
              <w:rPr>
                <w:b/>
                <w:bCs/>
              </w:rPr>
              <w:t>Rf</w:t>
            </w:r>
          </w:p>
        </w:tc>
      </w:tr>
      <w:tr w:rsidR="00BC183B" w14:paraId="65003329" w14:textId="77777777" w:rsidTr="00BC183B">
        <w:tc>
          <w:tcPr>
            <w:tcW w:w="4428" w:type="dxa"/>
          </w:tcPr>
          <w:p w14:paraId="4146BB19" w14:textId="5EC0611A" w:rsidR="00BC183B" w:rsidRPr="007158C0" w:rsidRDefault="007158C0" w:rsidP="00BC183B">
            <w:pPr>
              <w:pStyle w:val="ListParagraph"/>
              <w:ind w:left="0"/>
              <w:rPr>
                <w:bCs/>
              </w:rPr>
            </w:pPr>
            <w:r w:rsidRPr="007158C0">
              <w:rPr>
                <w:bCs/>
              </w:rPr>
              <w:t>Alanine</w:t>
            </w:r>
          </w:p>
        </w:tc>
        <w:tc>
          <w:tcPr>
            <w:tcW w:w="4428" w:type="dxa"/>
          </w:tcPr>
          <w:p w14:paraId="2FCA063A" w14:textId="77777777" w:rsidR="00BC183B" w:rsidRDefault="00BC183B" w:rsidP="00BC183B">
            <w:pPr>
              <w:pStyle w:val="ListParagraph"/>
              <w:ind w:left="0"/>
              <w:rPr>
                <w:bCs/>
              </w:rPr>
            </w:pPr>
          </w:p>
          <w:p w14:paraId="51848C1E" w14:textId="77777777" w:rsidR="007158C0" w:rsidRDefault="007158C0" w:rsidP="00BC183B">
            <w:pPr>
              <w:pStyle w:val="ListParagraph"/>
              <w:ind w:left="0"/>
              <w:rPr>
                <w:bCs/>
              </w:rPr>
            </w:pPr>
          </w:p>
        </w:tc>
      </w:tr>
      <w:tr w:rsidR="00BC183B" w14:paraId="06E6570A" w14:textId="77777777" w:rsidTr="00BC183B">
        <w:tc>
          <w:tcPr>
            <w:tcW w:w="4428" w:type="dxa"/>
          </w:tcPr>
          <w:p w14:paraId="53B7AB0C" w14:textId="155A1AB5" w:rsidR="00BC183B" w:rsidRPr="007158C0" w:rsidRDefault="007158C0" w:rsidP="00BC183B">
            <w:pPr>
              <w:pStyle w:val="ListParagraph"/>
              <w:ind w:left="0"/>
              <w:rPr>
                <w:bCs/>
              </w:rPr>
            </w:pPr>
            <w:r w:rsidRPr="007158C0">
              <w:rPr>
                <w:bCs/>
              </w:rPr>
              <w:t>Glycine</w:t>
            </w:r>
          </w:p>
        </w:tc>
        <w:tc>
          <w:tcPr>
            <w:tcW w:w="4428" w:type="dxa"/>
          </w:tcPr>
          <w:p w14:paraId="745DBE00" w14:textId="77777777" w:rsidR="00BC183B" w:rsidRDefault="00BC183B" w:rsidP="00BC183B">
            <w:pPr>
              <w:pStyle w:val="ListParagraph"/>
              <w:ind w:left="0"/>
              <w:rPr>
                <w:bCs/>
              </w:rPr>
            </w:pPr>
          </w:p>
          <w:p w14:paraId="4829CE90" w14:textId="77777777" w:rsidR="007158C0" w:rsidRDefault="007158C0" w:rsidP="00BC183B">
            <w:pPr>
              <w:pStyle w:val="ListParagraph"/>
              <w:ind w:left="0"/>
              <w:rPr>
                <w:bCs/>
              </w:rPr>
            </w:pPr>
          </w:p>
        </w:tc>
      </w:tr>
      <w:tr w:rsidR="00BC183B" w14:paraId="1D2EFB76" w14:textId="77777777" w:rsidTr="00BC183B">
        <w:tc>
          <w:tcPr>
            <w:tcW w:w="4428" w:type="dxa"/>
          </w:tcPr>
          <w:p w14:paraId="4DA5BD40" w14:textId="3CBF59B0" w:rsidR="00BC183B" w:rsidRPr="007158C0" w:rsidRDefault="007158C0" w:rsidP="00BC183B">
            <w:pPr>
              <w:pStyle w:val="ListParagraph"/>
              <w:ind w:left="0"/>
              <w:rPr>
                <w:bCs/>
              </w:rPr>
            </w:pPr>
            <w:r w:rsidRPr="007158C0">
              <w:rPr>
                <w:bCs/>
              </w:rPr>
              <w:t>Unknown</w:t>
            </w:r>
          </w:p>
        </w:tc>
        <w:tc>
          <w:tcPr>
            <w:tcW w:w="4428" w:type="dxa"/>
          </w:tcPr>
          <w:p w14:paraId="4B4F0B86" w14:textId="77777777" w:rsidR="00BC183B" w:rsidRDefault="00BC183B" w:rsidP="00BC183B">
            <w:pPr>
              <w:pStyle w:val="ListParagraph"/>
              <w:ind w:left="0"/>
              <w:rPr>
                <w:bCs/>
              </w:rPr>
            </w:pPr>
          </w:p>
          <w:p w14:paraId="6A5A16F1" w14:textId="77777777" w:rsidR="007158C0" w:rsidRDefault="007158C0" w:rsidP="00BC183B">
            <w:pPr>
              <w:pStyle w:val="ListParagraph"/>
              <w:ind w:left="0"/>
              <w:rPr>
                <w:bCs/>
              </w:rPr>
            </w:pPr>
          </w:p>
        </w:tc>
      </w:tr>
    </w:tbl>
    <w:p w14:paraId="0713CD9F" w14:textId="77777777" w:rsidR="00BC183B" w:rsidRPr="00BC183B" w:rsidRDefault="00BC183B" w:rsidP="00BC183B">
      <w:pPr>
        <w:pStyle w:val="ListParagraph"/>
        <w:ind w:left="1080"/>
        <w:rPr>
          <w:bCs/>
        </w:rPr>
      </w:pPr>
    </w:p>
    <w:p w14:paraId="2410D0D5" w14:textId="77777777" w:rsidR="002100D6" w:rsidRPr="0037259A" w:rsidRDefault="002100D6" w:rsidP="00073888">
      <w:pPr>
        <w:rPr>
          <w:b/>
          <w:bCs/>
        </w:rPr>
      </w:pPr>
    </w:p>
    <w:p w14:paraId="6E65A8FD" w14:textId="258E665C" w:rsidR="00250E0F" w:rsidRPr="00CF3277" w:rsidRDefault="00250E0F" w:rsidP="00CF3277">
      <w:pPr>
        <w:pStyle w:val="ListParagraph"/>
        <w:numPr>
          <w:ilvl w:val="0"/>
          <w:numId w:val="32"/>
        </w:numPr>
        <w:rPr>
          <w:b/>
          <w:bCs/>
          <w:sz w:val="32"/>
          <w:szCs w:val="32"/>
        </w:rPr>
      </w:pPr>
      <w:r w:rsidRPr="00CF3277">
        <w:rPr>
          <w:b/>
          <w:bCs/>
          <w:sz w:val="32"/>
          <w:szCs w:val="32"/>
        </w:rPr>
        <w:t>Conclusions</w:t>
      </w:r>
    </w:p>
    <w:p w14:paraId="3C7A80B0" w14:textId="11C83B2C" w:rsidR="00112447" w:rsidRPr="00A50B59" w:rsidRDefault="00CF3277" w:rsidP="00F46618">
      <w:pPr>
        <w:pStyle w:val="ListParagraph"/>
        <w:numPr>
          <w:ilvl w:val="0"/>
          <w:numId w:val="16"/>
        </w:numPr>
        <w:rPr>
          <w:bCs/>
        </w:rPr>
      </w:pPr>
      <w:r>
        <w:rPr>
          <w:lang w:bidi="en-US"/>
        </w:rPr>
        <w:t xml:space="preserve">Which over-the-counter drugs reacted with </w:t>
      </w:r>
      <w:r w:rsidR="006C15F1">
        <w:rPr>
          <w:lang w:bidi="en-US"/>
        </w:rPr>
        <w:t xml:space="preserve">distilled </w:t>
      </w:r>
      <w:r>
        <w:rPr>
          <w:lang w:bidi="en-US"/>
        </w:rPr>
        <w:t>water</w:t>
      </w:r>
      <w:r w:rsidR="006C15F1">
        <w:rPr>
          <w:lang w:bidi="en-US"/>
        </w:rPr>
        <w:t xml:space="preserve"> (</w:t>
      </w:r>
      <w:r w:rsidR="006C15F1" w:rsidRPr="00504023">
        <w:t>dH</w:t>
      </w:r>
      <w:r w:rsidR="006C15F1" w:rsidRPr="00255A45">
        <w:rPr>
          <w:vertAlign w:val="subscript"/>
        </w:rPr>
        <w:t>2</w:t>
      </w:r>
      <w:r w:rsidR="006C15F1" w:rsidRPr="00504023">
        <w:t>O</w:t>
      </w:r>
      <w:r w:rsidR="006C15F1">
        <w:t>)</w:t>
      </w:r>
      <w:r>
        <w:rPr>
          <w:lang w:bidi="en-US"/>
        </w:rPr>
        <w:t>?</w:t>
      </w:r>
    </w:p>
    <w:p w14:paraId="5565B757" w14:textId="77777777" w:rsidR="00A50B59" w:rsidRDefault="00A50B59" w:rsidP="00A50B59">
      <w:pPr>
        <w:pStyle w:val="ListParagraph"/>
        <w:rPr>
          <w:lang w:bidi="en-US"/>
        </w:rPr>
      </w:pPr>
    </w:p>
    <w:p w14:paraId="3A376231" w14:textId="77777777" w:rsidR="00A50B59" w:rsidRDefault="00A50B59" w:rsidP="00A50B59">
      <w:pPr>
        <w:pStyle w:val="ListParagraph"/>
        <w:rPr>
          <w:lang w:bidi="en-US"/>
        </w:rPr>
      </w:pPr>
    </w:p>
    <w:p w14:paraId="79BEC69E" w14:textId="77777777" w:rsidR="00A50B59" w:rsidRDefault="00A50B59" w:rsidP="00A50B59">
      <w:pPr>
        <w:pStyle w:val="ListParagraph"/>
        <w:rPr>
          <w:bCs/>
        </w:rPr>
      </w:pPr>
    </w:p>
    <w:p w14:paraId="26D68CEB" w14:textId="77777777" w:rsidR="00A50B59" w:rsidRDefault="00A50B59" w:rsidP="00A50B59">
      <w:pPr>
        <w:pStyle w:val="ListParagraph"/>
        <w:rPr>
          <w:bCs/>
        </w:rPr>
      </w:pPr>
    </w:p>
    <w:p w14:paraId="0FE8CE0B" w14:textId="77777777" w:rsidR="00A50B59" w:rsidRPr="00F46618" w:rsidRDefault="00A50B59" w:rsidP="00A50B59">
      <w:pPr>
        <w:pStyle w:val="ListParagraph"/>
        <w:rPr>
          <w:bCs/>
        </w:rPr>
      </w:pPr>
    </w:p>
    <w:p w14:paraId="2DD7F37B" w14:textId="6BCA3BE0" w:rsidR="00CF3277" w:rsidRDefault="00CF3277" w:rsidP="00F46618">
      <w:pPr>
        <w:pStyle w:val="ListParagraph"/>
        <w:numPr>
          <w:ilvl w:val="0"/>
          <w:numId w:val="16"/>
        </w:numPr>
        <w:rPr>
          <w:bCs/>
        </w:rPr>
      </w:pPr>
      <w:r>
        <w:rPr>
          <w:bCs/>
        </w:rPr>
        <w:t>What is pH?  What pH levels are considered acidic?  What pH level is considered neutral?  What pH levels are considered basic?</w:t>
      </w:r>
    </w:p>
    <w:p w14:paraId="50A48256" w14:textId="77777777" w:rsidR="00CF3277" w:rsidRDefault="00CF3277" w:rsidP="00CF3277">
      <w:pPr>
        <w:pStyle w:val="ListParagraph"/>
        <w:rPr>
          <w:bCs/>
        </w:rPr>
      </w:pPr>
    </w:p>
    <w:p w14:paraId="07905E55" w14:textId="77777777" w:rsidR="00CF3277" w:rsidRDefault="00CF3277" w:rsidP="00CF3277">
      <w:pPr>
        <w:pStyle w:val="ListParagraph"/>
        <w:rPr>
          <w:bCs/>
        </w:rPr>
      </w:pPr>
    </w:p>
    <w:p w14:paraId="28C3DE88" w14:textId="77777777" w:rsidR="00CF3277" w:rsidRDefault="00CF3277" w:rsidP="00CF3277">
      <w:pPr>
        <w:pStyle w:val="ListParagraph"/>
        <w:rPr>
          <w:bCs/>
        </w:rPr>
      </w:pPr>
    </w:p>
    <w:p w14:paraId="7D3CC6DE" w14:textId="77777777" w:rsidR="00CF3277" w:rsidRDefault="00CF3277" w:rsidP="00CF3277">
      <w:pPr>
        <w:pStyle w:val="ListParagraph"/>
        <w:rPr>
          <w:bCs/>
        </w:rPr>
      </w:pPr>
    </w:p>
    <w:p w14:paraId="1FA62D15" w14:textId="77777777" w:rsidR="00CF3277" w:rsidRPr="00CF3277" w:rsidRDefault="00CF3277" w:rsidP="00CF3277">
      <w:pPr>
        <w:pStyle w:val="ListParagraph"/>
        <w:rPr>
          <w:bCs/>
        </w:rPr>
      </w:pPr>
    </w:p>
    <w:p w14:paraId="3D1FE53C" w14:textId="32A129B8" w:rsidR="00F46618" w:rsidRPr="00CF3277" w:rsidRDefault="00CF3277" w:rsidP="00F46618">
      <w:pPr>
        <w:pStyle w:val="ListParagraph"/>
        <w:numPr>
          <w:ilvl w:val="0"/>
          <w:numId w:val="16"/>
        </w:numPr>
        <w:rPr>
          <w:bCs/>
        </w:rPr>
      </w:pPr>
      <w:r>
        <w:rPr>
          <w:lang w:bidi="en-US"/>
        </w:rPr>
        <w:t>Which over-the-counter drugs were acidic?  Which were neutral?  Which were basic?</w:t>
      </w:r>
    </w:p>
    <w:p w14:paraId="4867FDE1" w14:textId="77777777" w:rsidR="00CF3277" w:rsidRDefault="00CF3277" w:rsidP="00CF3277">
      <w:pPr>
        <w:rPr>
          <w:bCs/>
        </w:rPr>
      </w:pPr>
    </w:p>
    <w:p w14:paraId="74D2940B" w14:textId="77777777" w:rsidR="00CF3277" w:rsidRDefault="00CF3277" w:rsidP="00CF3277">
      <w:pPr>
        <w:rPr>
          <w:bCs/>
        </w:rPr>
      </w:pPr>
    </w:p>
    <w:p w14:paraId="4D865478" w14:textId="77777777" w:rsidR="00CF3277" w:rsidRDefault="00CF3277" w:rsidP="00CF3277">
      <w:pPr>
        <w:rPr>
          <w:bCs/>
        </w:rPr>
      </w:pPr>
    </w:p>
    <w:p w14:paraId="35635DC8" w14:textId="77777777" w:rsidR="00CF3277" w:rsidRDefault="00CF3277" w:rsidP="00CF3277">
      <w:pPr>
        <w:rPr>
          <w:bCs/>
        </w:rPr>
      </w:pPr>
    </w:p>
    <w:p w14:paraId="03AAD3BF" w14:textId="77777777" w:rsidR="0061236A" w:rsidRDefault="0061236A" w:rsidP="00CF3277">
      <w:pPr>
        <w:rPr>
          <w:bCs/>
        </w:rPr>
      </w:pPr>
    </w:p>
    <w:p w14:paraId="57672431" w14:textId="7E0BDF64" w:rsidR="00A50B59" w:rsidRPr="006C15F1" w:rsidRDefault="00CF3277" w:rsidP="006C15F1">
      <w:pPr>
        <w:ind w:left="360"/>
        <w:rPr>
          <w:bCs/>
        </w:rPr>
      </w:pPr>
      <w:r>
        <w:rPr>
          <w:bCs/>
        </w:rPr>
        <w:t xml:space="preserve">4. </w:t>
      </w:r>
      <w:r w:rsidR="006C15F1">
        <w:rPr>
          <w:bCs/>
        </w:rPr>
        <w:t xml:space="preserve">Which </w:t>
      </w:r>
      <w:r w:rsidR="006C15F1">
        <w:rPr>
          <w:lang w:bidi="en-US"/>
        </w:rPr>
        <w:t>over-the-counter drugs reacted with Hydrochloric acid (HCl)?</w:t>
      </w:r>
    </w:p>
    <w:p w14:paraId="2AE45A66" w14:textId="77777777" w:rsidR="00A50B59" w:rsidRDefault="00A50B59" w:rsidP="00A50B59">
      <w:pPr>
        <w:pStyle w:val="ListParagraph"/>
        <w:rPr>
          <w:lang w:bidi="en-US"/>
        </w:rPr>
      </w:pPr>
    </w:p>
    <w:p w14:paraId="156CB26E" w14:textId="77777777" w:rsidR="00A50B59" w:rsidRDefault="00A50B59" w:rsidP="00A50B59">
      <w:pPr>
        <w:pStyle w:val="ListParagraph"/>
        <w:rPr>
          <w:lang w:bidi="en-US"/>
        </w:rPr>
      </w:pPr>
    </w:p>
    <w:p w14:paraId="0605E25B" w14:textId="77777777" w:rsidR="00A50B59" w:rsidRDefault="00A50B59" w:rsidP="00A50B59">
      <w:pPr>
        <w:pStyle w:val="ListParagraph"/>
        <w:rPr>
          <w:lang w:bidi="en-US"/>
        </w:rPr>
      </w:pPr>
    </w:p>
    <w:p w14:paraId="0F3F2ECE" w14:textId="77777777" w:rsidR="00A50B59" w:rsidRDefault="00A50B59" w:rsidP="00A50B59">
      <w:pPr>
        <w:rPr>
          <w:bCs/>
        </w:rPr>
      </w:pPr>
    </w:p>
    <w:p w14:paraId="24A278FB" w14:textId="77777777" w:rsidR="006C15F1" w:rsidRPr="00A50B59" w:rsidRDefault="006C15F1" w:rsidP="00A50B59">
      <w:pPr>
        <w:rPr>
          <w:bCs/>
        </w:rPr>
      </w:pPr>
    </w:p>
    <w:p w14:paraId="0B693BF3" w14:textId="602574A1" w:rsidR="00A50B59" w:rsidRDefault="006C15F1" w:rsidP="006C15F1">
      <w:pPr>
        <w:pStyle w:val="ListParagraph"/>
        <w:numPr>
          <w:ilvl w:val="0"/>
          <w:numId w:val="33"/>
        </w:numPr>
      </w:pPr>
      <w:r w:rsidRPr="006C15F1">
        <w:rPr>
          <w:bCs/>
        </w:rPr>
        <w:t xml:space="preserve">Which </w:t>
      </w:r>
      <w:r>
        <w:rPr>
          <w:lang w:bidi="en-US"/>
        </w:rPr>
        <w:t xml:space="preserve">over-the-counter drugs reacted with </w:t>
      </w:r>
      <w:r>
        <w:t>F</w:t>
      </w:r>
      <w:r w:rsidRPr="00504023">
        <w:t>erric (Fe</w:t>
      </w:r>
      <w:r w:rsidRPr="006C15F1">
        <w:rPr>
          <w:vertAlign w:val="superscript"/>
        </w:rPr>
        <w:t>+3</w:t>
      </w:r>
      <w:r w:rsidRPr="00504023">
        <w:t>) nitrate</w:t>
      </w:r>
      <w:r>
        <w:t>?</w:t>
      </w:r>
    </w:p>
    <w:p w14:paraId="02AC767A" w14:textId="77777777" w:rsidR="0061236A" w:rsidRDefault="0061236A" w:rsidP="0061236A"/>
    <w:p w14:paraId="0285E8F4" w14:textId="77777777" w:rsidR="0061236A" w:rsidRDefault="0061236A" w:rsidP="0061236A"/>
    <w:p w14:paraId="66469661" w14:textId="77777777" w:rsidR="0061236A" w:rsidRDefault="0061236A" w:rsidP="0061236A"/>
    <w:p w14:paraId="3D03FADB" w14:textId="77777777" w:rsidR="0061236A" w:rsidRDefault="0061236A" w:rsidP="0061236A"/>
    <w:p w14:paraId="6CBF5849" w14:textId="77777777" w:rsidR="0061236A" w:rsidRDefault="0061236A" w:rsidP="0061236A"/>
    <w:p w14:paraId="48108CB8" w14:textId="77777777" w:rsidR="001F018A" w:rsidRDefault="001F018A" w:rsidP="0061236A"/>
    <w:p w14:paraId="5CBB7873" w14:textId="1C4572EB" w:rsidR="0061236A" w:rsidRDefault="0061236A" w:rsidP="0061236A">
      <w:pPr>
        <w:pStyle w:val="ListParagraph"/>
        <w:numPr>
          <w:ilvl w:val="0"/>
          <w:numId w:val="33"/>
        </w:numPr>
      </w:pPr>
      <w:r>
        <w:t>What is the identity of Unknown A?  What test results support your conclusion?</w:t>
      </w:r>
    </w:p>
    <w:p w14:paraId="42A99D03" w14:textId="77777777" w:rsidR="0061236A" w:rsidRDefault="0061236A" w:rsidP="0061236A"/>
    <w:p w14:paraId="22DC23BB" w14:textId="77777777" w:rsidR="0061236A" w:rsidRDefault="0061236A" w:rsidP="0061236A"/>
    <w:p w14:paraId="725386D0" w14:textId="77777777" w:rsidR="0061236A" w:rsidRDefault="0061236A" w:rsidP="0061236A"/>
    <w:p w14:paraId="0967C2A7" w14:textId="77777777" w:rsidR="0061236A" w:rsidRDefault="0061236A" w:rsidP="0061236A"/>
    <w:p w14:paraId="6FB7798F" w14:textId="77777777" w:rsidR="0061236A" w:rsidRDefault="0061236A" w:rsidP="0061236A"/>
    <w:p w14:paraId="685A21DF" w14:textId="3DE0AF72" w:rsidR="0061236A" w:rsidRDefault="0061236A" w:rsidP="0061236A">
      <w:pPr>
        <w:pStyle w:val="ListParagraph"/>
        <w:numPr>
          <w:ilvl w:val="0"/>
          <w:numId w:val="33"/>
        </w:numPr>
      </w:pPr>
      <w:r>
        <w:t>What is the identity of Unknown B?  What test results support your conclusion?</w:t>
      </w:r>
    </w:p>
    <w:p w14:paraId="06DBE99E" w14:textId="77777777" w:rsidR="0061236A" w:rsidRDefault="0061236A" w:rsidP="0061236A">
      <w:pPr>
        <w:ind w:left="360"/>
      </w:pPr>
    </w:p>
    <w:p w14:paraId="53EEF831" w14:textId="77777777" w:rsidR="0061236A" w:rsidRDefault="0061236A" w:rsidP="0061236A">
      <w:pPr>
        <w:ind w:left="360"/>
      </w:pPr>
    </w:p>
    <w:p w14:paraId="11B45FE6" w14:textId="77777777" w:rsidR="0061236A" w:rsidRDefault="0061236A" w:rsidP="0061236A">
      <w:pPr>
        <w:ind w:left="360"/>
      </w:pPr>
    </w:p>
    <w:p w14:paraId="3DF349F5" w14:textId="77777777" w:rsidR="001F018A" w:rsidRDefault="001F018A" w:rsidP="0061236A">
      <w:pPr>
        <w:ind w:left="360"/>
      </w:pPr>
    </w:p>
    <w:p w14:paraId="7104B276" w14:textId="77777777" w:rsidR="001F018A" w:rsidRDefault="001F018A" w:rsidP="0061236A">
      <w:pPr>
        <w:ind w:left="360"/>
      </w:pPr>
    </w:p>
    <w:p w14:paraId="0B18BB2B" w14:textId="464A7143" w:rsidR="007A42CE" w:rsidRDefault="0061236A" w:rsidP="007A42CE">
      <w:pPr>
        <w:pStyle w:val="ListParagraph"/>
        <w:numPr>
          <w:ilvl w:val="0"/>
          <w:numId w:val="33"/>
        </w:numPr>
        <w:rPr>
          <w:bCs/>
        </w:rPr>
      </w:pPr>
      <w:r>
        <w:t xml:space="preserve">Did you </w:t>
      </w:r>
      <w:r w:rsidR="007A42CE">
        <w:t>find</w:t>
      </w:r>
      <w:r>
        <w:t xml:space="preserve"> any “false positives” when </w:t>
      </w:r>
      <w:r w:rsidR="007A42CE">
        <w:t xml:space="preserve">using ultraviolet (UV) light to identify </w:t>
      </w:r>
      <w:r w:rsidR="007A42CE" w:rsidRPr="007A42CE">
        <w:rPr>
          <w:bCs/>
        </w:rPr>
        <w:t>lysergic acid diethylamide (LSD)?</w:t>
      </w:r>
    </w:p>
    <w:p w14:paraId="52F31D59" w14:textId="77777777" w:rsidR="00D76E2D" w:rsidRDefault="00D76E2D" w:rsidP="00D76E2D">
      <w:pPr>
        <w:rPr>
          <w:bCs/>
        </w:rPr>
      </w:pPr>
    </w:p>
    <w:p w14:paraId="3969110C" w14:textId="77777777" w:rsidR="001F018A" w:rsidRDefault="001F018A" w:rsidP="00D76E2D">
      <w:pPr>
        <w:rPr>
          <w:bCs/>
        </w:rPr>
      </w:pPr>
    </w:p>
    <w:p w14:paraId="3978477E" w14:textId="77777777" w:rsidR="00D76E2D" w:rsidRDefault="00D76E2D" w:rsidP="00D76E2D">
      <w:pPr>
        <w:rPr>
          <w:bCs/>
        </w:rPr>
      </w:pPr>
    </w:p>
    <w:p w14:paraId="565B86D6" w14:textId="77777777" w:rsidR="00D76E2D" w:rsidRDefault="00D76E2D" w:rsidP="00D76E2D">
      <w:pPr>
        <w:rPr>
          <w:bCs/>
        </w:rPr>
      </w:pPr>
    </w:p>
    <w:p w14:paraId="0EBFD96C" w14:textId="77777777" w:rsidR="001F018A" w:rsidRDefault="001F018A" w:rsidP="00D76E2D">
      <w:pPr>
        <w:rPr>
          <w:bCs/>
        </w:rPr>
      </w:pPr>
    </w:p>
    <w:p w14:paraId="1050A652" w14:textId="71A4686F" w:rsidR="00D76E2D" w:rsidRDefault="006C6238" w:rsidP="006C6238">
      <w:pPr>
        <w:pStyle w:val="ListParagraph"/>
        <w:numPr>
          <w:ilvl w:val="0"/>
          <w:numId w:val="33"/>
        </w:numPr>
        <w:rPr>
          <w:bCs/>
        </w:rPr>
      </w:pPr>
      <w:r w:rsidRPr="006C6238">
        <w:rPr>
          <w:bCs/>
        </w:rPr>
        <w:t>Why might the Duquenois Test be better than the method we used to identify marijuana?</w:t>
      </w:r>
    </w:p>
    <w:p w14:paraId="6B979BB6" w14:textId="77777777" w:rsidR="007158C0" w:rsidRDefault="007158C0" w:rsidP="007158C0">
      <w:pPr>
        <w:ind w:left="360"/>
        <w:rPr>
          <w:bCs/>
        </w:rPr>
      </w:pPr>
    </w:p>
    <w:p w14:paraId="015D250B" w14:textId="77777777" w:rsidR="007158C0" w:rsidRDefault="007158C0" w:rsidP="007158C0">
      <w:pPr>
        <w:ind w:left="360"/>
        <w:rPr>
          <w:bCs/>
        </w:rPr>
      </w:pPr>
    </w:p>
    <w:p w14:paraId="6D62CF0A" w14:textId="77777777" w:rsidR="007158C0" w:rsidRDefault="007158C0" w:rsidP="007158C0">
      <w:pPr>
        <w:ind w:left="360"/>
        <w:rPr>
          <w:bCs/>
        </w:rPr>
      </w:pPr>
    </w:p>
    <w:p w14:paraId="02ADADBF" w14:textId="77777777" w:rsidR="007158C0" w:rsidRDefault="007158C0" w:rsidP="007158C0">
      <w:pPr>
        <w:ind w:left="360"/>
        <w:rPr>
          <w:bCs/>
        </w:rPr>
      </w:pPr>
    </w:p>
    <w:p w14:paraId="5BEF21D2" w14:textId="77777777" w:rsidR="007158C0" w:rsidRDefault="007158C0" w:rsidP="007158C0">
      <w:pPr>
        <w:ind w:left="360"/>
        <w:rPr>
          <w:bCs/>
        </w:rPr>
      </w:pPr>
    </w:p>
    <w:p w14:paraId="19AC1D55" w14:textId="77B04C60" w:rsidR="007158C0" w:rsidRDefault="007158C0" w:rsidP="007158C0">
      <w:pPr>
        <w:pStyle w:val="ListParagraph"/>
        <w:numPr>
          <w:ilvl w:val="0"/>
          <w:numId w:val="33"/>
        </w:numPr>
      </w:pPr>
      <w:r>
        <w:t>Which reagent was used to detect amino acids in the simulated urine?  In which other lab was this reagent used and why?</w:t>
      </w:r>
    </w:p>
    <w:p w14:paraId="7AEE009F" w14:textId="77777777" w:rsidR="007158C0" w:rsidRDefault="007158C0" w:rsidP="007158C0">
      <w:pPr>
        <w:pStyle w:val="ListParagraph"/>
      </w:pPr>
    </w:p>
    <w:p w14:paraId="0E0883AD" w14:textId="77777777" w:rsidR="007158C0" w:rsidRDefault="007158C0" w:rsidP="007158C0">
      <w:pPr>
        <w:pStyle w:val="ListParagraph"/>
      </w:pPr>
    </w:p>
    <w:p w14:paraId="179ABD30" w14:textId="77777777" w:rsidR="007158C0" w:rsidRDefault="007158C0" w:rsidP="007158C0">
      <w:pPr>
        <w:pStyle w:val="ListParagraph"/>
      </w:pPr>
    </w:p>
    <w:p w14:paraId="2658A3CB" w14:textId="77777777" w:rsidR="007158C0" w:rsidRDefault="007158C0" w:rsidP="007158C0">
      <w:pPr>
        <w:pStyle w:val="ListParagraph"/>
      </w:pPr>
    </w:p>
    <w:p w14:paraId="0AEBB356" w14:textId="64589D38" w:rsidR="007158C0" w:rsidRDefault="007158C0" w:rsidP="007158C0">
      <w:pPr>
        <w:pStyle w:val="ListParagraph"/>
        <w:numPr>
          <w:ilvl w:val="0"/>
          <w:numId w:val="33"/>
        </w:numPr>
      </w:pPr>
      <w:r w:rsidRPr="007158C0">
        <w:t>Which amino acid was detected in the unknown?</w:t>
      </w:r>
    </w:p>
    <w:p w14:paraId="1BCCDA5B" w14:textId="77777777" w:rsidR="007158C0" w:rsidRDefault="007158C0" w:rsidP="007158C0">
      <w:pPr>
        <w:pStyle w:val="ListParagraph"/>
      </w:pPr>
    </w:p>
    <w:p w14:paraId="1CE191C1" w14:textId="77777777" w:rsidR="007158C0" w:rsidRDefault="007158C0" w:rsidP="007158C0">
      <w:pPr>
        <w:pStyle w:val="ListParagraph"/>
      </w:pPr>
    </w:p>
    <w:p w14:paraId="14A1518A" w14:textId="77777777" w:rsidR="007158C0" w:rsidRDefault="007158C0" w:rsidP="007158C0">
      <w:pPr>
        <w:pStyle w:val="ListParagraph"/>
      </w:pPr>
    </w:p>
    <w:p w14:paraId="0BC1C5FF" w14:textId="77777777" w:rsidR="007158C0" w:rsidRDefault="007158C0" w:rsidP="007158C0">
      <w:pPr>
        <w:pStyle w:val="ListParagraph"/>
      </w:pPr>
    </w:p>
    <w:p w14:paraId="23D57738" w14:textId="77777777" w:rsidR="007158C0" w:rsidRDefault="007158C0" w:rsidP="007158C0">
      <w:pPr>
        <w:pStyle w:val="ListParagraph"/>
      </w:pPr>
    </w:p>
    <w:p w14:paraId="1C4760DB" w14:textId="0F4BA72A" w:rsidR="007158C0" w:rsidRDefault="007158C0" w:rsidP="007158C0">
      <w:pPr>
        <w:pStyle w:val="ListParagraph"/>
        <w:numPr>
          <w:ilvl w:val="0"/>
          <w:numId w:val="33"/>
        </w:numPr>
      </w:pPr>
      <w:r w:rsidRPr="007158C0">
        <w:t>Which heavy metal poisoned our victim?</w:t>
      </w:r>
    </w:p>
    <w:p w14:paraId="5C3F5BD7" w14:textId="77777777" w:rsidR="001F018A" w:rsidRDefault="001F018A" w:rsidP="001F018A"/>
    <w:p w14:paraId="0EBB20B9" w14:textId="77777777" w:rsidR="001F018A" w:rsidRDefault="001F018A" w:rsidP="001F018A"/>
    <w:p w14:paraId="3BE3080A" w14:textId="77777777" w:rsidR="001F018A" w:rsidRDefault="001F018A" w:rsidP="001F018A"/>
    <w:p w14:paraId="0FB82F44" w14:textId="77777777" w:rsidR="001F018A" w:rsidRDefault="001F018A" w:rsidP="001F018A"/>
    <w:p w14:paraId="110D02D2" w14:textId="5E7683F9" w:rsidR="001F018A" w:rsidRDefault="001F018A" w:rsidP="001F018A">
      <w:pPr>
        <w:pStyle w:val="ListParagraph"/>
        <w:numPr>
          <w:ilvl w:val="0"/>
          <w:numId w:val="33"/>
        </w:numPr>
      </w:pPr>
      <w:r>
        <w:t>W</w:t>
      </w:r>
      <w:r>
        <w:t>hat is the identity of Unknown X</w:t>
      </w:r>
      <w:r>
        <w:t xml:space="preserve">?  </w:t>
      </w:r>
      <w:r>
        <w:t xml:space="preserve">What test(s) did you choose to use?  </w:t>
      </w:r>
      <w:r>
        <w:t>What test result</w:t>
      </w:r>
      <w:r>
        <w:t>(s)</w:t>
      </w:r>
      <w:r>
        <w:t xml:space="preserve"> support your conclusion?</w:t>
      </w:r>
    </w:p>
    <w:p w14:paraId="03B1C4BF" w14:textId="77777777" w:rsidR="001F018A" w:rsidRDefault="001F018A" w:rsidP="001F018A"/>
    <w:p w14:paraId="6C00038D" w14:textId="77777777" w:rsidR="001F018A" w:rsidRDefault="001F018A" w:rsidP="001F018A"/>
    <w:p w14:paraId="57952F82" w14:textId="77777777" w:rsidR="001F018A" w:rsidRDefault="001F018A" w:rsidP="001F018A"/>
    <w:p w14:paraId="114C85BE" w14:textId="77777777" w:rsidR="001F018A" w:rsidRDefault="001F018A" w:rsidP="001F018A"/>
    <w:p w14:paraId="610141B3" w14:textId="3711735A" w:rsidR="001F018A" w:rsidRDefault="001F018A" w:rsidP="001F018A">
      <w:pPr>
        <w:pStyle w:val="ListParagraph"/>
        <w:numPr>
          <w:ilvl w:val="0"/>
          <w:numId w:val="33"/>
        </w:numPr>
      </w:pPr>
      <w:r>
        <w:t>W</w:t>
      </w:r>
      <w:r>
        <w:t>hat is the identity of Unknown Y</w:t>
      </w:r>
      <w:r>
        <w:t>?  What test(s) did you choose to use?  What test result(s) support your conclusion?</w:t>
      </w:r>
    </w:p>
    <w:p w14:paraId="3383070F" w14:textId="77777777" w:rsidR="001F018A" w:rsidRDefault="001F018A" w:rsidP="001F018A"/>
    <w:p w14:paraId="037C0C71" w14:textId="77777777" w:rsidR="001F018A" w:rsidRDefault="001F018A" w:rsidP="001F018A"/>
    <w:p w14:paraId="48F5FB74" w14:textId="77777777" w:rsidR="001F018A" w:rsidRDefault="001F018A" w:rsidP="001F018A"/>
    <w:p w14:paraId="1FBC7805" w14:textId="77777777" w:rsidR="001F018A" w:rsidRDefault="001F018A" w:rsidP="001F018A"/>
    <w:p w14:paraId="1C551A5B" w14:textId="77777777" w:rsidR="001F018A" w:rsidRDefault="001F018A" w:rsidP="001F018A"/>
    <w:p w14:paraId="07E0D3ED" w14:textId="572EEDC8" w:rsidR="001F018A" w:rsidRDefault="001F018A" w:rsidP="001F018A">
      <w:bookmarkStart w:id="0" w:name="_GoBack"/>
      <w:bookmarkEnd w:id="0"/>
    </w:p>
    <w:p w14:paraId="3FB372A3" w14:textId="62419BEC" w:rsidR="001F018A" w:rsidRDefault="001F018A" w:rsidP="001F018A"/>
    <w:p w14:paraId="27FA100F" w14:textId="3F46C672" w:rsidR="001F018A" w:rsidRPr="007158C0" w:rsidRDefault="001F018A" w:rsidP="001F018A">
      <w:pPr>
        <w:ind w:left="360"/>
      </w:pPr>
    </w:p>
    <w:p w14:paraId="7FF16049" w14:textId="6A07D00C" w:rsidR="007158C0" w:rsidRPr="007158C0" w:rsidRDefault="007158C0" w:rsidP="007158C0">
      <w:pPr>
        <w:ind w:left="360"/>
        <w:rPr>
          <w:bCs/>
        </w:rPr>
      </w:pPr>
    </w:p>
    <w:p w14:paraId="5A72AAA0" w14:textId="77777777" w:rsidR="006C6238" w:rsidRPr="006C6238" w:rsidRDefault="006C6238" w:rsidP="006C6238">
      <w:pPr>
        <w:pStyle w:val="ListParagraph"/>
        <w:rPr>
          <w:bCs/>
        </w:rPr>
      </w:pPr>
    </w:p>
    <w:p w14:paraId="4FCFA3D7" w14:textId="4ED1161F" w:rsidR="0061236A" w:rsidRDefault="007A42CE" w:rsidP="007A42CE">
      <w:pPr>
        <w:pStyle w:val="ListParagraph"/>
      </w:pPr>
      <w:r>
        <w:t xml:space="preserve"> </w:t>
      </w:r>
      <w:r w:rsidR="0061236A">
        <w:t xml:space="preserve"> </w:t>
      </w:r>
    </w:p>
    <w:p w14:paraId="6CA33DE2" w14:textId="4D89F04D" w:rsidR="0061236A" w:rsidRDefault="0061236A" w:rsidP="0061236A">
      <w:pPr>
        <w:ind w:left="360"/>
      </w:pPr>
    </w:p>
    <w:p w14:paraId="59EADF2A" w14:textId="77777777" w:rsidR="006C15F1" w:rsidRPr="006C15F1" w:rsidRDefault="006C15F1" w:rsidP="006C15F1">
      <w:pPr>
        <w:ind w:left="360"/>
        <w:rPr>
          <w:bCs/>
        </w:rPr>
      </w:pPr>
    </w:p>
    <w:sectPr w:rsidR="006C15F1" w:rsidRPr="006C15F1" w:rsidSect="00A76CD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307C" w14:textId="77777777" w:rsidR="007158C0" w:rsidRDefault="007158C0" w:rsidP="002E487B">
      <w:r>
        <w:separator/>
      </w:r>
    </w:p>
  </w:endnote>
  <w:endnote w:type="continuationSeparator" w:id="0">
    <w:p w14:paraId="2C971E8D" w14:textId="77777777" w:rsidR="007158C0" w:rsidRDefault="007158C0" w:rsidP="002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B940" w14:textId="77777777" w:rsidR="007158C0" w:rsidRDefault="007158C0"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7FFDF" w14:textId="77777777" w:rsidR="007158C0" w:rsidRDefault="007158C0" w:rsidP="002E4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34D0" w14:textId="77777777" w:rsidR="007158C0" w:rsidRDefault="007158C0" w:rsidP="0004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A8D">
      <w:rPr>
        <w:rStyle w:val="PageNumber"/>
        <w:noProof/>
      </w:rPr>
      <w:t>1</w:t>
    </w:r>
    <w:r>
      <w:rPr>
        <w:rStyle w:val="PageNumber"/>
      </w:rPr>
      <w:fldChar w:fldCharType="end"/>
    </w:r>
  </w:p>
  <w:p w14:paraId="5E2E410B" w14:textId="77777777" w:rsidR="007158C0" w:rsidRDefault="007158C0" w:rsidP="002E4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F95A" w14:textId="77777777" w:rsidR="007158C0" w:rsidRDefault="007158C0" w:rsidP="002E487B">
      <w:r>
        <w:separator/>
      </w:r>
    </w:p>
  </w:footnote>
  <w:footnote w:type="continuationSeparator" w:id="0">
    <w:p w14:paraId="537EF925" w14:textId="77777777" w:rsidR="007158C0" w:rsidRDefault="007158C0" w:rsidP="002E4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6345"/>
    <w:multiLevelType w:val="hybridMultilevel"/>
    <w:tmpl w:val="110A2B30"/>
    <w:lvl w:ilvl="0" w:tplc="A15CE2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A14612"/>
    <w:multiLevelType w:val="hybridMultilevel"/>
    <w:tmpl w:val="D6C0FCF2"/>
    <w:lvl w:ilvl="0" w:tplc="26AE3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EC58FC"/>
    <w:multiLevelType w:val="hybridMultilevel"/>
    <w:tmpl w:val="82E4C4DC"/>
    <w:lvl w:ilvl="0" w:tplc="F62E06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F725FA"/>
    <w:multiLevelType w:val="hybridMultilevel"/>
    <w:tmpl w:val="A9B076B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852ED"/>
    <w:multiLevelType w:val="hybridMultilevel"/>
    <w:tmpl w:val="352E9B88"/>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DB6BBC"/>
    <w:multiLevelType w:val="hybridMultilevel"/>
    <w:tmpl w:val="B4C8EF74"/>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922F73"/>
    <w:multiLevelType w:val="hybridMultilevel"/>
    <w:tmpl w:val="A3D6BD32"/>
    <w:lvl w:ilvl="0" w:tplc="D3947C44">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E22677"/>
    <w:multiLevelType w:val="hybridMultilevel"/>
    <w:tmpl w:val="DEC01C08"/>
    <w:lvl w:ilvl="0" w:tplc="E73CA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3665BC"/>
    <w:multiLevelType w:val="hybridMultilevel"/>
    <w:tmpl w:val="B164DCFA"/>
    <w:lvl w:ilvl="0" w:tplc="37EE26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84142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72092"/>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E31747"/>
    <w:multiLevelType w:val="hybridMultilevel"/>
    <w:tmpl w:val="7AD6D3DE"/>
    <w:lvl w:ilvl="0" w:tplc="17CC38D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FE7EE7"/>
    <w:multiLevelType w:val="hybridMultilevel"/>
    <w:tmpl w:val="6886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26D89"/>
    <w:multiLevelType w:val="hybridMultilevel"/>
    <w:tmpl w:val="9E1E6F14"/>
    <w:lvl w:ilvl="0" w:tplc="C7AA7FAE">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E72186"/>
    <w:multiLevelType w:val="hybridMultilevel"/>
    <w:tmpl w:val="1DF80E98"/>
    <w:lvl w:ilvl="0" w:tplc="F148DD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113C0"/>
    <w:multiLevelType w:val="hybridMultilevel"/>
    <w:tmpl w:val="87F8D67E"/>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F154F7"/>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3A1FCB"/>
    <w:multiLevelType w:val="hybridMultilevel"/>
    <w:tmpl w:val="3E32524E"/>
    <w:lvl w:ilvl="0" w:tplc="DAC8C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9C4FFE"/>
    <w:multiLevelType w:val="hybridMultilevel"/>
    <w:tmpl w:val="29089528"/>
    <w:lvl w:ilvl="0" w:tplc="EFD42606">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82D1D"/>
    <w:multiLevelType w:val="hybridMultilevel"/>
    <w:tmpl w:val="9D5AF34A"/>
    <w:lvl w:ilvl="0" w:tplc="D8E0A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9A12A9"/>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ED1A40"/>
    <w:multiLevelType w:val="hybridMultilevel"/>
    <w:tmpl w:val="657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33CE1"/>
    <w:multiLevelType w:val="hybridMultilevel"/>
    <w:tmpl w:val="BCDE1D8E"/>
    <w:lvl w:ilvl="0" w:tplc="3E5CB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C4560"/>
    <w:multiLevelType w:val="hybridMultilevel"/>
    <w:tmpl w:val="BBECC438"/>
    <w:lvl w:ilvl="0" w:tplc="FDAEA588">
      <w:start w:val="2"/>
      <w:numFmt w:val="bullet"/>
      <w:lvlText w:val=""/>
      <w:lvlJc w:val="left"/>
      <w:pPr>
        <w:ind w:left="2880" w:hanging="1440"/>
      </w:pPr>
      <w:rPr>
        <w:rFonts w:ascii="Symbol" w:eastAsiaTheme="minorEastAsia" w:hAnsi="Symbol" w:cs="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6D180C"/>
    <w:multiLevelType w:val="hybridMultilevel"/>
    <w:tmpl w:val="D592C4BA"/>
    <w:lvl w:ilvl="0" w:tplc="39664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E625BA"/>
    <w:multiLevelType w:val="hybridMultilevel"/>
    <w:tmpl w:val="99F8392A"/>
    <w:lvl w:ilvl="0" w:tplc="75501EA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F843B7"/>
    <w:multiLevelType w:val="hybridMultilevel"/>
    <w:tmpl w:val="AFEECD7E"/>
    <w:lvl w:ilvl="0" w:tplc="73D65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4B08FC"/>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551D8C"/>
    <w:multiLevelType w:val="hybridMultilevel"/>
    <w:tmpl w:val="12F24A90"/>
    <w:lvl w:ilvl="0" w:tplc="03AC2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E434935"/>
    <w:multiLevelType w:val="hybridMultilevel"/>
    <w:tmpl w:val="FEAA6706"/>
    <w:lvl w:ilvl="0" w:tplc="55506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0302E03"/>
    <w:multiLevelType w:val="hybridMultilevel"/>
    <w:tmpl w:val="C50E6492"/>
    <w:lvl w:ilvl="0" w:tplc="AA5E5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AD5D1F"/>
    <w:multiLevelType w:val="hybridMultilevel"/>
    <w:tmpl w:val="995CD824"/>
    <w:lvl w:ilvl="0" w:tplc="99CCB0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E44A45"/>
    <w:multiLevelType w:val="hybridMultilevel"/>
    <w:tmpl w:val="5D46DCBE"/>
    <w:lvl w:ilvl="0" w:tplc="0A8C2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166A16"/>
    <w:multiLevelType w:val="hybridMultilevel"/>
    <w:tmpl w:val="A91639C4"/>
    <w:lvl w:ilvl="0" w:tplc="D6562E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824A68"/>
    <w:multiLevelType w:val="hybridMultilevel"/>
    <w:tmpl w:val="08AA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C4FB7"/>
    <w:multiLevelType w:val="hybridMultilevel"/>
    <w:tmpl w:val="D04C6994"/>
    <w:lvl w:ilvl="0" w:tplc="BE125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30"/>
  </w:num>
  <w:num w:numId="4">
    <w:abstractNumId w:val="36"/>
  </w:num>
  <w:num w:numId="5">
    <w:abstractNumId w:val="35"/>
  </w:num>
  <w:num w:numId="6">
    <w:abstractNumId w:val="22"/>
  </w:num>
  <w:num w:numId="7">
    <w:abstractNumId w:val="11"/>
  </w:num>
  <w:num w:numId="8">
    <w:abstractNumId w:val="19"/>
  </w:num>
  <w:num w:numId="9">
    <w:abstractNumId w:val="8"/>
  </w:num>
  <w:num w:numId="10">
    <w:abstractNumId w:val="17"/>
  </w:num>
  <w:num w:numId="11">
    <w:abstractNumId w:val="20"/>
  </w:num>
  <w:num w:numId="12">
    <w:abstractNumId w:val="16"/>
  </w:num>
  <w:num w:numId="13">
    <w:abstractNumId w:val="5"/>
  </w:num>
  <w:num w:numId="14">
    <w:abstractNumId w:val="25"/>
  </w:num>
  <w:num w:numId="15">
    <w:abstractNumId w:val="18"/>
  </w:num>
  <w:num w:numId="16">
    <w:abstractNumId w:val="13"/>
  </w:num>
  <w:num w:numId="17">
    <w:abstractNumId w:val="6"/>
  </w:num>
  <w:num w:numId="18">
    <w:abstractNumId w:val="7"/>
  </w:num>
  <w:num w:numId="19">
    <w:abstractNumId w:val="14"/>
  </w:num>
  <w:num w:numId="20">
    <w:abstractNumId w:val="28"/>
  </w:num>
  <w:num w:numId="21">
    <w:abstractNumId w:val="33"/>
  </w:num>
  <w:num w:numId="22">
    <w:abstractNumId w:val="21"/>
  </w:num>
  <w:num w:numId="23">
    <w:abstractNumId w:val="27"/>
  </w:num>
  <w:num w:numId="24">
    <w:abstractNumId w:val="0"/>
  </w:num>
  <w:num w:numId="25">
    <w:abstractNumId w:val="24"/>
  </w:num>
  <w:num w:numId="26">
    <w:abstractNumId w:val="34"/>
  </w:num>
  <w:num w:numId="27">
    <w:abstractNumId w:val="3"/>
  </w:num>
  <w:num w:numId="28">
    <w:abstractNumId w:val="31"/>
  </w:num>
  <w:num w:numId="29">
    <w:abstractNumId w:val="29"/>
  </w:num>
  <w:num w:numId="30">
    <w:abstractNumId w:val="32"/>
  </w:num>
  <w:num w:numId="31">
    <w:abstractNumId w:val="2"/>
  </w:num>
  <w:num w:numId="32">
    <w:abstractNumId w:val="15"/>
  </w:num>
  <w:num w:numId="33">
    <w:abstractNumId w:val="4"/>
  </w:num>
  <w:num w:numId="34">
    <w:abstractNumId w:val="26"/>
  </w:num>
  <w:num w:numId="35">
    <w:abstractNumId w:val="1"/>
  </w:num>
  <w:num w:numId="36">
    <w:abstractNumId w:val="2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F"/>
    <w:rsid w:val="000421F4"/>
    <w:rsid w:val="0004570F"/>
    <w:rsid w:val="00073888"/>
    <w:rsid w:val="000F07C7"/>
    <w:rsid w:val="00112447"/>
    <w:rsid w:val="001327E5"/>
    <w:rsid w:val="0019226B"/>
    <w:rsid w:val="001978CD"/>
    <w:rsid w:val="001B05C5"/>
    <w:rsid w:val="001D45EB"/>
    <w:rsid w:val="001D79E9"/>
    <w:rsid w:val="001F018A"/>
    <w:rsid w:val="001F2F61"/>
    <w:rsid w:val="002100D6"/>
    <w:rsid w:val="00221276"/>
    <w:rsid w:val="002246E3"/>
    <w:rsid w:val="00250E0F"/>
    <w:rsid w:val="00255A45"/>
    <w:rsid w:val="0025645B"/>
    <w:rsid w:val="002A39B9"/>
    <w:rsid w:val="002C176B"/>
    <w:rsid w:val="002E487B"/>
    <w:rsid w:val="002F563A"/>
    <w:rsid w:val="00333043"/>
    <w:rsid w:val="00342411"/>
    <w:rsid w:val="00357444"/>
    <w:rsid w:val="0037259A"/>
    <w:rsid w:val="00382064"/>
    <w:rsid w:val="00422B9A"/>
    <w:rsid w:val="00455EE5"/>
    <w:rsid w:val="00481A8D"/>
    <w:rsid w:val="004E3CBA"/>
    <w:rsid w:val="00504023"/>
    <w:rsid w:val="005C3FAF"/>
    <w:rsid w:val="005C747D"/>
    <w:rsid w:val="00603758"/>
    <w:rsid w:val="006055FD"/>
    <w:rsid w:val="0061236A"/>
    <w:rsid w:val="006660DD"/>
    <w:rsid w:val="006774C7"/>
    <w:rsid w:val="006807BF"/>
    <w:rsid w:val="006A23B2"/>
    <w:rsid w:val="006A53FD"/>
    <w:rsid w:val="006B18B0"/>
    <w:rsid w:val="006B3833"/>
    <w:rsid w:val="006C15F1"/>
    <w:rsid w:val="006C6238"/>
    <w:rsid w:val="006C77E2"/>
    <w:rsid w:val="006E5D98"/>
    <w:rsid w:val="00704E12"/>
    <w:rsid w:val="007158C0"/>
    <w:rsid w:val="00735A8C"/>
    <w:rsid w:val="0074170D"/>
    <w:rsid w:val="007458B9"/>
    <w:rsid w:val="007754AC"/>
    <w:rsid w:val="00793B7C"/>
    <w:rsid w:val="007A42CE"/>
    <w:rsid w:val="007E3838"/>
    <w:rsid w:val="008028B0"/>
    <w:rsid w:val="008159FD"/>
    <w:rsid w:val="00820965"/>
    <w:rsid w:val="008331F4"/>
    <w:rsid w:val="008845EC"/>
    <w:rsid w:val="008B1D66"/>
    <w:rsid w:val="008E6184"/>
    <w:rsid w:val="00936E45"/>
    <w:rsid w:val="00956E5E"/>
    <w:rsid w:val="00977AE9"/>
    <w:rsid w:val="009B7BAB"/>
    <w:rsid w:val="009C58C6"/>
    <w:rsid w:val="009F7B05"/>
    <w:rsid w:val="00A378A2"/>
    <w:rsid w:val="00A50B59"/>
    <w:rsid w:val="00A62B88"/>
    <w:rsid w:val="00A7223B"/>
    <w:rsid w:val="00A76CD2"/>
    <w:rsid w:val="00AB5B1D"/>
    <w:rsid w:val="00AC7690"/>
    <w:rsid w:val="00AE6A73"/>
    <w:rsid w:val="00AF4759"/>
    <w:rsid w:val="00B37F46"/>
    <w:rsid w:val="00B4360A"/>
    <w:rsid w:val="00BC183B"/>
    <w:rsid w:val="00BC4ACD"/>
    <w:rsid w:val="00BD6D62"/>
    <w:rsid w:val="00BD7CA0"/>
    <w:rsid w:val="00BE04C3"/>
    <w:rsid w:val="00BF2991"/>
    <w:rsid w:val="00BF77D8"/>
    <w:rsid w:val="00C45B4D"/>
    <w:rsid w:val="00C70B68"/>
    <w:rsid w:val="00C75D9E"/>
    <w:rsid w:val="00C80BF7"/>
    <w:rsid w:val="00CA2DF3"/>
    <w:rsid w:val="00CC2C57"/>
    <w:rsid w:val="00CE3968"/>
    <w:rsid w:val="00CF0AE6"/>
    <w:rsid w:val="00CF3277"/>
    <w:rsid w:val="00D05374"/>
    <w:rsid w:val="00D22FD7"/>
    <w:rsid w:val="00D459B6"/>
    <w:rsid w:val="00D47305"/>
    <w:rsid w:val="00D76E2D"/>
    <w:rsid w:val="00D8698E"/>
    <w:rsid w:val="00DB0A03"/>
    <w:rsid w:val="00DB13B9"/>
    <w:rsid w:val="00DB5541"/>
    <w:rsid w:val="00DF08A7"/>
    <w:rsid w:val="00DF368D"/>
    <w:rsid w:val="00E058B9"/>
    <w:rsid w:val="00E94D27"/>
    <w:rsid w:val="00EF539D"/>
    <w:rsid w:val="00F00D84"/>
    <w:rsid w:val="00F46618"/>
    <w:rsid w:val="00F856F6"/>
    <w:rsid w:val="00FB5CE2"/>
    <w:rsid w:val="00FC28E1"/>
    <w:rsid w:val="00FC35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FD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0F"/>
    <w:pPr>
      <w:ind w:left="720"/>
      <w:contextualSpacing/>
    </w:pPr>
  </w:style>
  <w:style w:type="table" w:styleId="TableGrid">
    <w:name w:val="Table Grid"/>
    <w:basedOn w:val="TableNormal"/>
    <w:rsid w:val="0037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E487B"/>
    <w:pPr>
      <w:tabs>
        <w:tab w:val="center" w:pos="4320"/>
        <w:tab w:val="right" w:pos="8640"/>
      </w:tabs>
    </w:pPr>
  </w:style>
  <w:style w:type="character" w:customStyle="1" w:styleId="FooterChar">
    <w:name w:val="Footer Char"/>
    <w:basedOn w:val="DefaultParagraphFont"/>
    <w:link w:val="Footer"/>
    <w:uiPriority w:val="99"/>
    <w:rsid w:val="002E487B"/>
    <w:rPr>
      <w:sz w:val="24"/>
      <w:szCs w:val="24"/>
    </w:rPr>
  </w:style>
  <w:style w:type="character" w:styleId="PageNumber">
    <w:name w:val="page number"/>
    <w:basedOn w:val="DefaultParagraphFont"/>
    <w:uiPriority w:val="99"/>
    <w:semiHidden/>
    <w:unhideWhenUsed/>
    <w:rsid w:val="002E487B"/>
  </w:style>
  <w:style w:type="paragraph" w:styleId="BalloonText">
    <w:name w:val="Balloon Text"/>
    <w:basedOn w:val="Normal"/>
    <w:link w:val="BalloonTextChar"/>
    <w:uiPriority w:val="99"/>
    <w:semiHidden/>
    <w:unhideWhenUsed/>
    <w:rsid w:val="00D86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1200</Words>
  <Characters>6841</Characters>
  <Application>Microsoft Macintosh Word</Application>
  <DocSecurity>0</DocSecurity>
  <Lines>57</Lines>
  <Paragraphs>16</Paragraphs>
  <ScaleCrop>false</ScaleCrop>
  <Company>Community College of Philadelphia</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11</cp:revision>
  <dcterms:created xsi:type="dcterms:W3CDTF">2013-10-29T19:47:00Z</dcterms:created>
  <dcterms:modified xsi:type="dcterms:W3CDTF">2013-10-30T02:16:00Z</dcterms:modified>
</cp:coreProperties>
</file>