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D2" w:rsidRPr="00250E0F" w:rsidRDefault="00250E0F" w:rsidP="00250E0F">
      <w:pPr>
        <w:jc w:val="center"/>
        <w:rPr>
          <w:b/>
          <w:sz w:val="32"/>
          <w:szCs w:val="32"/>
        </w:rPr>
      </w:pPr>
      <w:r w:rsidRPr="00250E0F">
        <w:rPr>
          <w:b/>
          <w:sz w:val="32"/>
          <w:szCs w:val="32"/>
        </w:rPr>
        <w:t>BIOL 104 Forensic Biology</w:t>
      </w:r>
    </w:p>
    <w:p w:rsidR="00250E0F" w:rsidRDefault="00977AE9" w:rsidP="00250E0F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Lab 6</w:t>
      </w:r>
      <w:r w:rsidR="00250E0F" w:rsidRPr="00250E0F"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Examination of Hair and Textile Fibers by M</w:t>
      </w:r>
      <w:r w:rsidRPr="00977AE9">
        <w:rPr>
          <w:b/>
          <w:bCs/>
          <w:sz w:val="32"/>
          <w:szCs w:val="32"/>
        </w:rPr>
        <w:t>icroscopy</w:t>
      </w:r>
    </w:p>
    <w:p w:rsidR="00250E0F" w:rsidRDefault="00250E0F" w:rsidP="00250E0F">
      <w:pPr>
        <w:rPr>
          <w:b/>
          <w:bCs/>
          <w:sz w:val="32"/>
          <w:szCs w:val="32"/>
        </w:rPr>
      </w:pPr>
    </w:p>
    <w:p w:rsidR="00250E0F" w:rsidRDefault="00250E0F" w:rsidP="00250E0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250E0F">
        <w:rPr>
          <w:b/>
          <w:bCs/>
          <w:sz w:val="32"/>
          <w:szCs w:val="32"/>
        </w:rPr>
        <w:t>Introduction</w:t>
      </w:r>
    </w:p>
    <w:p w:rsidR="00455EE5" w:rsidRPr="001D79E9" w:rsidRDefault="001327E5" w:rsidP="00455EE5">
      <w:pPr>
        <w:ind w:left="1080"/>
        <w:rPr>
          <w:bCs/>
        </w:rPr>
      </w:pPr>
      <w:r>
        <w:rPr>
          <w:bCs/>
        </w:rPr>
        <w:t>Please read p.123</w:t>
      </w:r>
      <w:r w:rsidR="008845EC">
        <w:rPr>
          <w:bCs/>
        </w:rPr>
        <w:t xml:space="preserve"> of Experiment 15</w:t>
      </w:r>
      <w:r w:rsidR="00C75D9E">
        <w:rPr>
          <w:bCs/>
        </w:rPr>
        <w:t xml:space="preserve"> in </w:t>
      </w:r>
      <w:r w:rsidR="008845EC">
        <w:rPr>
          <w:bCs/>
        </w:rPr>
        <w:t>your lab manual</w:t>
      </w:r>
      <w:r>
        <w:rPr>
          <w:bCs/>
        </w:rPr>
        <w:t xml:space="preserve"> and Review FIGURE 15-1 </w:t>
      </w:r>
      <w:r w:rsidR="00AC7690">
        <w:rPr>
          <w:bCs/>
        </w:rPr>
        <w:t xml:space="preserve">Structure of hair </w:t>
      </w:r>
      <w:r>
        <w:rPr>
          <w:bCs/>
        </w:rPr>
        <w:t>and FIGURE 15-2</w:t>
      </w:r>
      <w:r w:rsidR="00AC7690">
        <w:rPr>
          <w:bCs/>
        </w:rPr>
        <w:t xml:space="preserve"> Scale patterns of several types of hair</w:t>
      </w:r>
      <w:r>
        <w:rPr>
          <w:bCs/>
        </w:rPr>
        <w:t>.  Also r</w:t>
      </w:r>
      <w:r w:rsidR="00C75D9E">
        <w:rPr>
          <w:bCs/>
        </w:rPr>
        <w:t xml:space="preserve">ead PART A: </w:t>
      </w:r>
      <w:r>
        <w:rPr>
          <w:bCs/>
        </w:rPr>
        <w:t>GENERAL INTERNAL CHARATERISTICS on p.125, PART B: SCALE PATTERNS</w:t>
      </w:r>
      <w:r w:rsidR="00AC7690">
        <w:rPr>
          <w:bCs/>
        </w:rPr>
        <w:t xml:space="preserve"> and </w:t>
      </w:r>
      <w:r w:rsidR="006A53FD">
        <w:rPr>
          <w:bCs/>
        </w:rPr>
        <w:t xml:space="preserve">PART C: </w:t>
      </w:r>
      <w:r w:rsidR="00AC7690">
        <w:rPr>
          <w:bCs/>
        </w:rPr>
        <w:t>HAIR COLOR, both on p.126</w:t>
      </w:r>
      <w:r w:rsidR="006A53FD">
        <w:rPr>
          <w:bCs/>
        </w:rPr>
        <w:t>.</w:t>
      </w:r>
      <w:r w:rsidR="00AC7690">
        <w:rPr>
          <w:bCs/>
        </w:rPr>
        <w:t xml:space="preserve">  Finally, review FIGURE 15-3 Cross sections of several natural and synthetic fibers.</w:t>
      </w:r>
    </w:p>
    <w:p w:rsidR="00250E0F" w:rsidRPr="00250E0F" w:rsidRDefault="00250E0F" w:rsidP="00250E0F">
      <w:pPr>
        <w:pStyle w:val="ListParagraph"/>
        <w:ind w:left="1080"/>
        <w:rPr>
          <w:bCs/>
        </w:rPr>
      </w:pPr>
    </w:p>
    <w:p w:rsidR="00250E0F" w:rsidRDefault="00250E0F" w:rsidP="00250E0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Materials &amp; Methods</w:t>
      </w:r>
    </w:p>
    <w:p w:rsidR="0025645B" w:rsidRDefault="00AF4759" w:rsidP="0025645B">
      <w:pPr>
        <w:ind w:left="1080"/>
        <w:rPr>
          <w:b/>
          <w:bCs/>
        </w:rPr>
      </w:pPr>
      <w:r w:rsidRPr="00AF4759">
        <w:rPr>
          <w:b/>
          <w:bCs/>
        </w:rPr>
        <w:t xml:space="preserve">Wipe down your lab bench and wash your hands. </w:t>
      </w:r>
    </w:p>
    <w:p w:rsidR="00AC7690" w:rsidRDefault="00AC7690" w:rsidP="0025645B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Using the Compound Light Microscope</w:t>
      </w:r>
    </w:p>
    <w:p w:rsidR="00793B7C" w:rsidRDefault="00793B7C" w:rsidP="00CE3968">
      <w:pPr>
        <w:pStyle w:val="ListParagraph"/>
        <w:numPr>
          <w:ilvl w:val="0"/>
          <w:numId w:val="15"/>
        </w:numPr>
      </w:pPr>
      <w:r w:rsidRPr="004667CA">
        <w:t xml:space="preserve">Obtain the </w:t>
      </w:r>
      <w:r w:rsidR="00CE3968">
        <w:t xml:space="preserve">compound light </w:t>
      </w:r>
      <w:r w:rsidRPr="004667CA">
        <w:t>microscope corresponding to your lab bench number from the cabinet.  Always carry the microscope with both hands</w:t>
      </w:r>
      <w:r w:rsidR="00CE3968">
        <w:t xml:space="preserve">, one hand supporting the </w:t>
      </w:r>
      <w:r w:rsidR="00CE3968" w:rsidRPr="00CE3968">
        <w:rPr>
          <w:b/>
        </w:rPr>
        <w:t>base</w:t>
      </w:r>
      <w:r w:rsidR="00CE3968">
        <w:t xml:space="preserve"> and the other holding the </w:t>
      </w:r>
      <w:r w:rsidR="00CE3968" w:rsidRPr="00CE3968">
        <w:rPr>
          <w:b/>
        </w:rPr>
        <w:t>arm</w:t>
      </w:r>
      <w:r w:rsidRPr="004667CA">
        <w:t>.</w:t>
      </w:r>
    </w:p>
    <w:p w:rsidR="00CE3968" w:rsidRPr="004667CA" w:rsidRDefault="00CE3968" w:rsidP="00CE3968">
      <w:pPr>
        <w:pStyle w:val="ListParagraph"/>
        <w:numPr>
          <w:ilvl w:val="0"/>
          <w:numId w:val="15"/>
        </w:numPr>
      </w:pPr>
      <w:r w:rsidRPr="004667CA">
        <w:t xml:space="preserve">Plug in your microscope and turn on the light.  Make sure light is passing through the </w:t>
      </w:r>
      <w:r w:rsidRPr="00CE3968">
        <w:rPr>
          <w:b/>
        </w:rPr>
        <w:t>aperture</w:t>
      </w:r>
      <w:r w:rsidRPr="004667CA">
        <w:t xml:space="preserve">.  Adjustments may be made using the </w:t>
      </w:r>
      <w:r w:rsidRPr="00CE3968">
        <w:rPr>
          <w:b/>
        </w:rPr>
        <w:t>diaphragm</w:t>
      </w:r>
      <w:r w:rsidRPr="004667CA">
        <w:t>.</w:t>
      </w:r>
    </w:p>
    <w:p w:rsidR="00CE3968" w:rsidRPr="004667CA" w:rsidRDefault="00956E5E" w:rsidP="00CE3968">
      <w:pPr>
        <w:pStyle w:val="ListParagraph"/>
        <w:numPr>
          <w:ilvl w:val="0"/>
          <w:numId w:val="15"/>
        </w:numPr>
      </w:pPr>
      <w:r>
        <w:t>If it is not already, r</w:t>
      </w:r>
      <w:r w:rsidR="00CE3968" w:rsidRPr="004667CA">
        <w:t xml:space="preserve">otate the </w:t>
      </w:r>
      <w:r w:rsidR="00CE3968" w:rsidRPr="00CE3968">
        <w:rPr>
          <w:b/>
        </w:rPr>
        <w:t>nosepiece</w:t>
      </w:r>
      <w:r w:rsidR="00CE3968" w:rsidRPr="004667CA">
        <w:t xml:space="preserve"> so that the </w:t>
      </w:r>
      <w:r w:rsidR="00CE3968" w:rsidRPr="00CE3968">
        <w:rPr>
          <w:b/>
        </w:rPr>
        <w:t>scanning power objective lens</w:t>
      </w:r>
      <w:r w:rsidR="00CE3968" w:rsidRPr="004667CA">
        <w:t xml:space="preserve"> is in place over the </w:t>
      </w:r>
      <w:r w:rsidR="00CE3968" w:rsidRPr="00CE3968">
        <w:rPr>
          <w:b/>
        </w:rPr>
        <w:t>aperture</w:t>
      </w:r>
      <w:r w:rsidR="00CE3968" w:rsidRPr="004667CA">
        <w:t>.</w:t>
      </w:r>
    </w:p>
    <w:p w:rsidR="00CE3968" w:rsidRPr="004667CA" w:rsidRDefault="00CE3968" w:rsidP="00CE3968">
      <w:pPr>
        <w:pStyle w:val="ListParagraph"/>
        <w:numPr>
          <w:ilvl w:val="0"/>
          <w:numId w:val="15"/>
        </w:numPr>
      </w:pPr>
      <w:r w:rsidRPr="004667CA">
        <w:t xml:space="preserve">Move the stage as far away from the </w:t>
      </w:r>
      <w:r w:rsidRPr="00CE3968">
        <w:rPr>
          <w:b/>
        </w:rPr>
        <w:t>scanning power objective lens</w:t>
      </w:r>
      <w:r w:rsidR="009B7BAB">
        <w:rPr>
          <w:b/>
        </w:rPr>
        <w:t xml:space="preserve"> (4x)</w:t>
      </w:r>
      <w:r w:rsidRPr="004667CA">
        <w:t xml:space="preserve"> as possible using the </w:t>
      </w:r>
      <w:r w:rsidRPr="00CE3968">
        <w:rPr>
          <w:b/>
        </w:rPr>
        <w:t>course adjustment knob</w:t>
      </w:r>
      <w:r w:rsidRPr="004667CA">
        <w:t xml:space="preserve">.  </w:t>
      </w:r>
    </w:p>
    <w:p w:rsidR="00CE3968" w:rsidRPr="004667CA" w:rsidRDefault="00CE3968" w:rsidP="00CE3968">
      <w:pPr>
        <w:pStyle w:val="ListParagraph"/>
        <w:numPr>
          <w:ilvl w:val="0"/>
          <w:numId w:val="15"/>
        </w:numPr>
      </w:pPr>
      <w:r w:rsidRPr="004667CA">
        <w:t>Obtain a slide with the letter “e.”</w:t>
      </w:r>
    </w:p>
    <w:p w:rsidR="00CE3968" w:rsidRPr="004667CA" w:rsidRDefault="00CE3968" w:rsidP="00CE3968">
      <w:pPr>
        <w:pStyle w:val="ListParagraph"/>
        <w:numPr>
          <w:ilvl w:val="0"/>
          <w:numId w:val="15"/>
        </w:numPr>
      </w:pPr>
      <w:r w:rsidRPr="004667CA">
        <w:t xml:space="preserve">Press the clip of the </w:t>
      </w:r>
      <w:r w:rsidRPr="00CE3968">
        <w:rPr>
          <w:b/>
        </w:rPr>
        <w:t>mechanical stage</w:t>
      </w:r>
      <w:r w:rsidRPr="004667CA">
        <w:t xml:space="preserve"> so that you can sit your slide flat on the </w:t>
      </w:r>
      <w:r w:rsidRPr="00CE3968">
        <w:rPr>
          <w:b/>
        </w:rPr>
        <w:t>stage</w:t>
      </w:r>
      <w:r w:rsidRPr="004667CA">
        <w:t>.  Slowly release the clip securing your slide in place.</w:t>
      </w:r>
    </w:p>
    <w:p w:rsidR="00CE3968" w:rsidRPr="004667CA" w:rsidRDefault="00CE3968" w:rsidP="00CE3968">
      <w:pPr>
        <w:pStyle w:val="ListParagraph"/>
        <w:numPr>
          <w:ilvl w:val="0"/>
          <w:numId w:val="15"/>
        </w:numPr>
      </w:pPr>
      <w:r w:rsidRPr="004667CA">
        <w:t xml:space="preserve">Move the stage as close to the </w:t>
      </w:r>
      <w:r w:rsidRPr="00CE3968">
        <w:rPr>
          <w:b/>
        </w:rPr>
        <w:t>scanning power objective lens</w:t>
      </w:r>
      <w:r w:rsidRPr="004667CA">
        <w:t xml:space="preserve"> as possible using the </w:t>
      </w:r>
      <w:r w:rsidRPr="00CE3968">
        <w:rPr>
          <w:b/>
        </w:rPr>
        <w:t>course adjustment knob</w:t>
      </w:r>
      <w:r w:rsidRPr="004667CA">
        <w:t>.</w:t>
      </w:r>
    </w:p>
    <w:p w:rsidR="00CE3968" w:rsidRPr="004667CA" w:rsidRDefault="00FC3593" w:rsidP="00CE3968">
      <w:pPr>
        <w:pStyle w:val="ListParagraph"/>
        <w:numPr>
          <w:ilvl w:val="0"/>
          <w:numId w:val="15"/>
        </w:numPr>
      </w:pPr>
      <w:r>
        <w:t>Look through</w:t>
      </w:r>
      <w:r w:rsidR="00CE3968" w:rsidRPr="004667CA">
        <w:t xml:space="preserve"> the</w:t>
      </w:r>
      <w:r>
        <w:t xml:space="preserve"> binocular</w:t>
      </w:r>
      <w:r w:rsidR="00CE3968" w:rsidRPr="004667CA">
        <w:t xml:space="preserve"> </w:t>
      </w:r>
      <w:r w:rsidR="00CE3968" w:rsidRPr="00CE3968">
        <w:rPr>
          <w:b/>
        </w:rPr>
        <w:t>eyepiece</w:t>
      </w:r>
      <w:r>
        <w:t xml:space="preserve">; </w:t>
      </w:r>
      <w:r w:rsidR="009B7BAB">
        <w:t>you may want to adjust these for your own eyes.  T</w:t>
      </w:r>
      <w:r>
        <w:t>he ocular lens will magnify objects by 10x.</w:t>
      </w:r>
      <w:r w:rsidR="00CE3968" w:rsidRPr="004667CA">
        <w:t xml:space="preserve"> </w:t>
      </w:r>
    </w:p>
    <w:p w:rsidR="00CE3968" w:rsidRPr="004667CA" w:rsidRDefault="00CE3968" w:rsidP="00CE3968">
      <w:pPr>
        <w:pStyle w:val="ListParagraph"/>
        <w:numPr>
          <w:ilvl w:val="0"/>
          <w:numId w:val="15"/>
        </w:numPr>
      </w:pPr>
      <w:r w:rsidRPr="004667CA">
        <w:t xml:space="preserve">Bring the specimen into focus using the </w:t>
      </w:r>
      <w:r w:rsidRPr="00CE3968">
        <w:rPr>
          <w:b/>
        </w:rPr>
        <w:t>course adjustment knob</w:t>
      </w:r>
      <w:r w:rsidRPr="004667CA">
        <w:t>.</w:t>
      </w:r>
    </w:p>
    <w:p w:rsidR="00CE3968" w:rsidRPr="004667CA" w:rsidRDefault="00CE3968" w:rsidP="00CE3968">
      <w:pPr>
        <w:pStyle w:val="ListParagraph"/>
        <w:numPr>
          <w:ilvl w:val="0"/>
          <w:numId w:val="15"/>
        </w:numPr>
      </w:pPr>
      <w:r w:rsidRPr="004667CA">
        <w:t xml:space="preserve">Rotate the </w:t>
      </w:r>
      <w:r w:rsidRPr="00CE3968">
        <w:rPr>
          <w:b/>
        </w:rPr>
        <w:t>nosepiece</w:t>
      </w:r>
      <w:r w:rsidRPr="004667CA">
        <w:t xml:space="preserve"> to bring the </w:t>
      </w:r>
      <w:r w:rsidR="009B7BAB">
        <w:rPr>
          <w:b/>
        </w:rPr>
        <w:t>medium</w:t>
      </w:r>
      <w:r w:rsidRPr="00CE3968">
        <w:rPr>
          <w:b/>
        </w:rPr>
        <w:t xml:space="preserve"> power objective lens</w:t>
      </w:r>
      <w:r w:rsidR="009B7BAB">
        <w:rPr>
          <w:b/>
        </w:rPr>
        <w:t xml:space="preserve"> (10x)</w:t>
      </w:r>
      <w:r w:rsidRPr="004667CA">
        <w:t xml:space="preserve"> into place.</w:t>
      </w:r>
    </w:p>
    <w:p w:rsidR="00CE3968" w:rsidRPr="004667CA" w:rsidRDefault="00CE3968" w:rsidP="00CE3968">
      <w:pPr>
        <w:pStyle w:val="ListParagraph"/>
        <w:numPr>
          <w:ilvl w:val="0"/>
          <w:numId w:val="15"/>
        </w:numPr>
      </w:pPr>
      <w:r w:rsidRPr="004667CA">
        <w:t xml:space="preserve">Bring the specimen into focus using the </w:t>
      </w:r>
      <w:r w:rsidRPr="00CE3968">
        <w:rPr>
          <w:b/>
        </w:rPr>
        <w:t>fine adjustment knob</w:t>
      </w:r>
      <w:r w:rsidRPr="004667CA">
        <w:t>.</w:t>
      </w:r>
    </w:p>
    <w:p w:rsidR="00CE3968" w:rsidRPr="004667CA" w:rsidRDefault="00CE3968" w:rsidP="00CE3968">
      <w:pPr>
        <w:pStyle w:val="ListParagraph"/>
        <w:numPr>
          <w:ilvl w:val="0"/>
          <w:numId w:val="15"/>
        </w:numPr>
      </w:pPr>
      <w:r w:rsidRPr="004667CA">
        <w:t xml:space="preserve">Rotate the </w:t>
      </w:r>
      <w:r w:rsidRPr="00CE3968">
        <w:rPr>
          <w:b/>
        </w:rPr>
        <w:t>nosepiece</w:t>
      </w:r>
      <w:r w:rsidRPr="004667CA">
        <w:t xml:space="preserve"> to bring the </w:t>
      </w:r>
      <w:r w:rsidRPr="00CE3968">
        <w:rPr>
          <w:b/>
        </w:rPr>
        <w:t>high power objective lens</w:t>
      </w:r>
      <w:r w:rsidR="009B7BAB">
        <w:rPr>
          <w:b/>
        </w:rPr>
        <w:t xml:space="preserve"> (40x)</w:t>
      </w:r>
      <w:r w:rsidRPr="004667CA">
        <w:t xml:space="preserve"> into place.</w:t>
      </w:r>
    </w:p>
    <w:p w:rsidR="00CE3968" w:rsidRDefault="00CE3968" w:rsidP="00CE3968">
      <w:pPr>
        <w:pStyle w:val="ListParagraph"/>
        <w:numPr>
          <w:ilvl w:val="0"/>
          <w:numId w:val="15"/>
        </w:numPr>
      </w:pPr>
      <w:r w:rsidRPr="004667CA">
        <w:t xml:space="preserve">Bring the specimen into focus using the </w:t>
      </w:r>
      <w:r w:rsidRPr="00CE3968">
        <w:rPr>
          <w:b/>
        </w:rPr>
        <w:t>fine adjustment knob</w:t>
      </w:r>
      <w:r w:rsidRPr="004667CA">
        <w:t>.</w:t>
      </w:r>
    </w:p>
    <w:p w:rsidR="00956E5E" w:rsidRPr="004667CA" w:rsidRDefault="00956E5E" w:rsidP="00956E5E">
      <w:pPr>
        <w:ind w:left="1440"/>
      </w:pPr>
    </w:p>
    <w:p w:rsidR="00CE3968" w:rsidRPr="004667CA" w:rsidRDefault="00CE3968" w:rsidP="00CE3968">
      <w:pPr>
        <w:pStyle w:val="ListParagraph"/>
        <w:numPr>
          <w:ilvl w:val="0"/>
          <w:numId w:val="15"/>
        </w:numPr>
      </w:pPr>
      <w:r w:rsidRPr="004667CA">
        <w:lastRenderedPageBreak/>
        <w:t xml:space="preserve">To remove the slide, rotate the </w:t>
      </w:r>
      <w:r w:rsidRPr="00CE3968">
        <w:rPr>
          <w:b/>
        </w:rPr>
        <w:t>nosepiece</w:t>
      </w:r>
      <w:r w:rsidRPr="004667CA">
        <w:t xml:space="preserve"> to bring the </w:t>
      </w:r>
      <w:r w:rsidRPr="00CE3968">
        <w:rPr>
          <w:b/>
        </w:rPr>
        <w:t>scanning power objective lens</w:t>
      </w:r>
      <w:r w:rsidRPr="004667CA">
        <w:t xml:space="preserve"> in place and move the stage as far away as possible using the </w:t>
      </w:r>
      <w:r w:rsidRPr="00CE3968">
        <w:rPr>
          <w:b/>
        </w:rPr>
        <w:t>course adjustment knob</w:t>
      </w:r>
      <w:r w:rsidRPr="004667CA">
        <w:t>.</w:t>
      </w:r>
    </w:p>
    <w:p w:rsidR="00CE3968" w:rsidRPr="00574B5F" w:rsidRDefault="00CE3968" w:rsidP="00CE3968">
      <w:pPr>
        <w:pStyle w:val="ListParagraph"/>
        <w:numPr>
          <w:ilvl w:val="0"/>
          <w:numId w:val="15"/>
        </w:numPr>
      </w:pPr>
      <w:r w:rsidRPr="00574B5F">
        <w:t>Obtain a slide with 3 colored threads.</w:t>
      </w:r>
    </w:p>
    <w:p w:rsidR="00CE3968" w:rsidRDefault="00956E5E" w:rsidP="00CE3968">
      <w:pPr>
        <w:pStyle w:val="ListParagraph"/>
        <w:numPr>
          <w:ilvl w:val="0"/>
          <w:numId w:val="15"/>
        </w:numPr>
      </w:pPr>
      <w:r>
        <w:t xml:space="preserve"> Repeat steps 6-14</w:t>
      </w:r>
      <w:r w:rsidR="00CE3968" w:rsidRPr="00574B5F">
        <w:t xml:space="preserve"> to view the slide.</w:t>
      </w:r>
    </w:p>
    <w:p w:rsidR="006B18B0" w:rsidRPr="00574B5F" w:rsidRDefault="006B18B0" w:rsidP="00CE3968">
      <w:pPr>
        <w:pStyle w:val="ListParagraph"/>
        <w:numPr>
          <w:ilvl w:val="0"/>
          <w:numId w:val="15"/>
        </w:numPr>
      </w:pPr>
      <w:r>
        <w:t>Obtain a</w:t>
      </w:r>
      <w:r w:rsidR="00101A07">
        <w:t>dditional</w:t>
      </w:r>
      <w:r>
        <w:t xml:space="preserve"> slide</w:t>
      </w:r>
      <w:r w:rsidR="00101A07">
        <w:t>s and re</w:t>
      </w:r>
      <w:r>
        <w:t>peat steps 6-14</w:t>
      </w:r>
      <w:r w:rsidRPr="00574B5F">
        <w:t xml:space="preserve"> to view the slide.</w:t>
      </w:r>
    </w:p>
    <w:p w:rsidR="00AC7690" w:rsidRPr="006660DD" w:rsidRDefault="00AC7690" w:rsidP="006660DD">
      <w:pPr>
        <w:rPr>
          <w:bCs/>
        </w:rPr>
      </w:pPr>
    </w:p>
    <w:sectPr w:rsidR="00AC7690" w:rsidRPr="006660DD" w:rsidSect="00A76CD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38" w:rsidRDefault="00D00638" w:rsidP="002E487B">
      <w:r>
        <w:separator/>
      </w:r>
    </w:p>
  </w:endnote>
  <w:endnote w:type="continuationSeparator" w:id="0">
    <w:p w:rsidR="00D00638" w:rsidRDefault="00D00638" w:rsidP="002E4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C3" w:rsidRDefault="00F7180A" w:rsidP="0004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4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4C3" w:rsidRDefault="00BE04C3" w:rsidP="002E48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C3" w:rsidRDefault="00F7180A" w:rsidP="0004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4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638">
      <w:rPr>
        <w:rStyle w:val="PageNumber"/>
        <w:noProof/>
      </w:rPr>
      <w:t>1</w:t>
    </w:r>
    <w:r>
      <w:rPr>
        <w:rStyle w:val="PageNumber"/>
      </w:rPr>
      <w:fldChar w:fldCharType="end"/>
    </w:r>
  </w:p>
  <w:p w:rsidR="00BE04C3" w:rsidRDefault="00BE04C3" w:rsidP="002E487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38" w:rsidRDefault="00D00638" w:rsidP="002E487B">
      <w:r>
        <w:separator/>
      </w:r>
    </w:p>
  </w:footnote>
  <w:footnote w:type="continuationSeparator" w:id="0">
    <w:p w:rsidR="00D00638" w:rsidRDefault="00D00638" w:rsidP="002E4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2ED"/>
    <w:multiLevelType w:val="hybridMultilevel"/>
    <w:tmpl w:val="352E9B88"/>
    <w:lvl w:ilvl="0" w:tplc="D8E0A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DB6BBC"/>
    <w:multiLevelType w:val="hybridMultilevel"/>
    <w:tmpl w:val="B4C8EF74"/>
    <w:lvl w:ilvl="0" w:tplc="39664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922F73"/>
    <w:multiLevelType w:val="hybridMultilevel"/>
    <w:tmpl w:val="A3D6BD32"/>
    <w:lvl w:ilvl="0" w:tplc="D3947C44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22677"/>
    <w:multiLevelType w:val="hybridMultilevel"/>
    <w:tmpl w:val="DEC01C08"/>
    <w:lvl w:ilvl="0" w:tplc="E73CA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3665BC"/>
    <w:multiLevelType w:val="hybridMultilevel"/>
    <w:tmpl w:val="B164DCFA"/>
    <w:lvl w:ilvl="0" w:tplc="37EE26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41421"/>
    <w:multiLevelType w:val="hybridMultilevel"/>
    <w:tmpl w:val="BCDE1D8E"/>
    <w:lvl w:ilvl="0" w:tplc="3E5CB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72092"/>
    <w:multiLevelType w:val="hybridMultilevel"/>
    <w:tmpl w:val="C50E6492"/>
    <w:lvl w:ilvl="0" w:tplc="AA5E5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FE7EE7"/>
    <w:multiLevelType w:val="hybridMultilevel"/>
    <w:tmpl w:val="688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26D89"/>
    <w:multiLevelType w:val="hybridMultilevel"/>
    <w:tmpl w:val="9E1E6F14"/>
    <w:lvl w:ilvl="0" w:tplc="C7AA7FAE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113C0"/>
    <w:multiLevelType w:val="hybridMultilevel"/>
    <w:tmpl w:val="87F8D67E"/>
    <w:lvl w:ilvl="0" w:tplc="D8E0A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F154F7"/>
    <w:multiLevelType w:val="hybridMultilevel"/>
    <w:tmpl w:val="9D5AF34A"/>
    <w:lvl w:ilvl="0" w:tplc="D8E0A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43A1FCB"/>
    <w:multiLevelType w:val="hybridMultilevel"/>
    <w:tmpl w:val="3E32524E"/>
    <w:lvl w:ilvl="0" w:tplc="DAC8C7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49C4FFE"/>
    <w:multiLevelType w:val="hybridMultilevel"/>
    <w:tmpl w:val="29089528"/>
    <w:lvl w:ilvl="0" w:tplc="EFD42606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D82D1D"/>
    <w:multiLevelType w:val="hybridMultilevel"/>
    <w:tmpl w:val="9D5AF34A"/>
    <w:lvl w:ilvl="0" w:tplc="D8E0A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9A12A9"/>
    <w:multiLevelType w:val="hybridMultilevel"/>
    <w:tmpl w:val="C50E6492"/>
    <w:lvl w:ilvl="0" w:tplc="AA5E5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ED1A40"/>
    <w:multiLevelType w:val="hybridMultilevel"/>
    <w:tmpl w:val="657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D180C"/>
    <w:multiLevelType w:val="hybridMultilevel"/>
    <w:tmpl w:val="D592C4BA"/>
    <w:lvl w:ilvl="0" w:tplc="39664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4B08FC"/>
    <w:multiLevelType w:val="hybridMultilevel"/>
    <w:tmpl w:val="C50E6492"/>
    <w:lvl w:ilvl="0" w:tplc="AA5E5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434935"/>
    <w:multiLevelType w:val="hybridMultilevel"/>
    <w:tmpl w:val="FEAA6706"/>
    <w:lvl w:ilvl="0" w:tplc="55506D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3E44A45"/>
    <w:multiLevelType w:val="hybridMultilevel"/>
    <w:tmpl w:val="5D46DCBE"/>
    <w:lvl w:ilvl="0" w:tplc="0A8C21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9824A68"/>
    <w:multiLevelType w:val="hybridMultilevel"/>
    <w:tmpl w:val="08AA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C4FB7"/>
    <w:multiLevelType w:val="hybridMultilevel"/>
    <w:tmpl w:val="D04C6994"/>
    <w:lvl w:ilvl="0" w:tplc="BE125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21"/>
  </w:num>
  <w:num w:numId="5">
    <w:abstractNumId w:val="20"/>
  </w:num>
  <w:num w:numId="6">
    <w:abstractNumId w:val="15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0"/>
  </w:num>
  <w:num w:numId="14">
    <w:abstractNumId w:val="16"/>
  </w:num>
  <w:num w:numId="15">
    <w:abstractNumId w:val="11"/>
  </w:num>
  <w:num w:numId="16">
    <w:abstractNumId w:val="7"/>
  </w:num>
  <w:num w:numId="17">
    <w:abstractNumId w:val="1"/>
  </w:num>
  <w:num w:numId="18">
    <w:abstractNumId w:val="2"/>
  </w:num>
  <w:num w:numId="19">
    <w:abstractNumId w:val="8"/>
  </w:num>
  <w:num w:numId="20">
    <w:abstractNumId w:val="17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50E0F"/>
    <w:rsid w:val="000421F4"/>
    <w:rsid w:val="00073888"/>
    <w:rsid w:val="000F07C7"/>
    <w:rsid w:val="00101A07"/>
    <w:rsid w:val="00112447"/>
    <w:rsid w:val="001327E5"/>
    <w:rsid w:val="001978CD"/>
    <w:rsid w:val="001B05C5"/>
    <w:rsid w:val="001D79E9"/>
    <w:rsid w:val="002100D6"/>
    <w:rsid w:val="002246E3"/>
    <w:rsid w:val="00250E0F"/>
    <w:rsid w:val="0025645B"/>
    <w:rsid w:val="002A39B9"/>
    <w:rsid w:val="002C176B"/>
    <w:rsid w:val="002E487B"/>
    <w:rsid w:val="00357444"/>
    <w:rsid w:val="0037259A"/>
    <w:rsid w:val="00422B9A"/>
    <w:rsid w:val="00455EE5"/>
    <w:rsid w:val="0050187B"/>
    <w:rsid w:val="005C747D"/>
    <w:rsid w:val="00603758"/>
    <w:rsid w:val="006660DD"/>
    <w:rsid w:val="006807BF"/>
    <w:rsid w:val="006A53FD"/>
    <w:rsid w:val="006B18B0"/>
    <w:rsid w:val="006B3833"/>
    <w:rsid w:val="0074170D"/>
    <w:rsid w:val="00793B7C"/>
    <w:rsid w:val="008028B0"/>
    <w:rsid w:val="008159FD"/>
    <w:rsid w:val="00820965"/>
    <w:rsid w:val="008331F4"/>
    <w:rsid w:val="008845EC"/>
    <w:rsid w:val="008E6184"/>
    <w:rsid w:val="00956E5E"/>
    <w:rsid w:val="00977AE9"/>
    <w:rsid w:val="009B7BAB"/>
    <w:rsid w:val="009F7B05"/>
    <w:rsid w:val="00A62B88"/>
    <w:rsid w:val="00A7223B"/>
    <w:rsid w:val="00A76CD2"/>
    <w:rsid w:val="00AB5B1D"/>
    <w:rsid w:val="00AC7690"/>
    <w:rsid w:val="00AF4759"/>
    <w:rsid w:val="00B4360A"/>
    <w:rsid w:val="00BC4ACD"/>
    <w:rsid w:val="00BD7CA0"/>
    <w:rsid w:val="00BE04C3"/>
    <w:rsid w:val="00BF2991"/>
    <w:rsid w:val="00BF77D8"/>
    <w:rsid w:val="00C45B4D"/>
    <w:rsid w:val="00C75D9E"/>
    <w:rsid w:val="00C80BF7"/>
    <w:rsid w:val="00CA2DF3"/>
    <w:rsid w:val="00CC2C57"/>
    <w:rsid w:val="00CE3968"/>
    <w:rsid w:val="00D00638"/>
    <w:rsid w:val="00D05374"/>
    <w:rsid w:val="00D22FD7"/>
    <w:rsid w:val="00D459B6"/>
    <w:rsid w:val="00DB0A03"/>
    <w:rsid w:val="00DB13B9"/>
    <w:rsid w:val="00DB5541"/>
    <w:rsid w:val="00DF08A7"/>
    <w:rsid w:val="00DF368D"/>
    <w:rsid w:val="00F00D84"/>
    <w:rsid w:val="00F7180A"/>
    <w:rsid w:val="00F856F6"/>
    <w:rsid w:val="00FB5CE2"/>
    <w:rsid w:val="00FC28E1"/>
    <w:rsid w:val="00FC359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0F"/>
    <w:pPr>
      <w:ind w:left="720"/>
      <w:contextualSpacing/>
    </w:pPr>
  </w:style>
  <w:style w:type="table" w:styleId="TableGrid">
    <w:name w:val="Table Grid"/>
    <w:basedOn w:val="TableNormal"/>
    <w:rsid w:val="00372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E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7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48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0F"/>
    <w:pPr>
      <w:ind w:left="720"/>
      <w:contextualSpacing/>
    </w:pPr>
  </w:style>
  <w:style w:type="table" w:styleId="TableGrid">
    <w:name w:val="Table Grid"/>
    <w:basedOn w:val="TableNormal"/>
    <w:rsid w:val="00372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E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7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4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Philadelphia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McGuire</dc:creator>
  <cp:keywords/>
  <dc:description/>
  <cp:lastModifiedBy>CCP</cp:lastModifiedBy>
  <cp:revision>15</cp:revision>
  <cp:lastPrinted>2013-10-16T14:29:00Z</cp:lastPrinted>
  <dcterms:created xsi:type="dcterms:W3CDTF">2013-10-08T17:26:00Z</dcterms:created>
  <dcterms:modified xsi:type="dcterms:W3CDTF">2013-10-17T00:57:00Z</dcterms:modified>
</cp:coreProperties>
</file>